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B8" w:rsidRPr="008C73B8" w:rsidRDefault="008C73B8" w:rsidP="00CE79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3B8">
        <w:rPr>
          <w:rFonts w:ascii="Arial" w:hAnsi="Arial" w:cs="Arial"/>
          <w:b/>
          <w:sz w:val="24"/>
          <w:szCs w:val="24"/>
        </w:rPr>
        <w:t>АДМИНИСТРАЦИЯ</w:t>
      </w:r>
    </w:p>
    <w:p w:rsidR="008C73B8" w:rsidRPr="008C73B8" w:rsidRDefault="008C73B8" w:rsidP="00CE79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3B8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8C73B8" w:rsidRPr="008C73B8" w:rsidRDefault="008C73B8" w:rsidP="00CE79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3B8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C73B8" w:rsidRPr="008C73B8" w:rsidRDefault="008C73B8" w:rsidP="00CE79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3B8" w:rsidRPr="008C73B8" w:rsidRDefault="008C73B8" w:rsidP="00CE79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3B8" w:rsidRPr="008C73B8" w:rsidRDefault="008C73B8" w:rsidP="00CE7969">
      <w:pPr>
        <w:pStyle w:val="1"/>
        <w:jc w:val="center"/>
        <w:rPr>
          <w:rFonts w:ascii="Arial" w:hAnsi="Arial" w:cs="Arial"/>
        </w:rPr>
      </w:pPr>
      <w:r w:rsidRPr="008C73B8">
        <w:rPr>
          <w:rFonts w:ascii="Arial" w:hAnsi="Arial" w:cs="Arial"/>
        </w:rPr>
        <w:t>ПОСТАНОВЛЕНИЕ</w:t>
      </w:r>
    </w:p>
    <w:p w:rsidR="008C73B8" w:rsidRPr="008C73B8" w:rsidRDefault="008C73B8" w:rsidP="00CE7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73B8" w:rsidRPr="008C73B8" w:rsidRDefault="00D75B2C" w:rsidP="00CE7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8C73B8">
        <w:rPr>
          <w:rFonts w:ascii="Arial" w:hAnsi="Arial" w:cs="Arial"/>
          <w:sz w:val="24"/>
          <w:szCs w:val="24"/>
        </w:rPr>
        <w:t>.12.2016</w:t>
      </w:r>
      <w:r w:rsidR="008C73B8" w:rsidRPr="008C73B8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21EE9">
        <w:rPr>
          <w:rFonts w:ascii="Arial" w:hAnsi="Arial" w:cs="Arial"/>
          <w:sz w:val="24"/>
          <w:szCs w:val="24"/>
        </w:rPr>
        <w:t xml:space="preserve">                             №</w:t>
      </w:r>
      <w:r w:rsidR="007C2C63">
        <w:rPr>
          <w:rFonts w:ascii="Arial" w:hAnsi="Arial" w:cs="Arial"/>
          <w:sz w:val="24"/>
          <w:szCs w:val="24"/>
        </w:rPr>
        <w:t>49</w:t>
      </w:r>
    </w:p>
    <w:p w:rsidR="008C73B8" w:rsidRPr="008C73B8" w:rsidRDefault="008C73B8" w:rsidP="00CE7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C73B8">
        <w:rPr>
          <w:rFonts w:ascii="Arial" w:hAnsi="Arial" w:cs="Arial"/>
          <w:sz w:val="24"/>
          <w:szCs w:val="24"/>
        </w:rPr>
        <w:t>с</w:t>
      </w:r>
      <w:proofErr w:type="gramStart"/>
      <w:r w:rsidRPr="008C73B8">
        <w:rPr>
          <w:rFonts w:ascii="Arial" w:hAnsi="Arial" w:cs="Arial"/>
          <w:sz w:val="24"/>
          <w:szCs w:val="24"/>
        </w:rPr>
        <w:t>.У</w:t>
      </w:r>
      <w:proofErr w:type="gramEnd"/>
      <w:r w:rsidRPr="008C73B8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8C73B8" w:rsidRPr="008C73B8" w:rsidRDefault="008C73B8" w:rsidP="00CE7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73B8" w:rsidRPr="0064067F" w:rsidRDefault="008C73B8" w:rsidP="00CE796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Об утверждении отчета о выполнении  мероприятий </w:t>
      </w:r>
      <w:r w:rsidR="00321EE9">
        <w:rPr>
          <w:rFonts w:ascii="Arial" w:hAnsi="Arial" w:cs="Arial"/>
          <w:sz w:val="24"/>
          <w:szCs w:val="24"/>
        </w:rPr>
        <w:t>муниципальной цел</w:t>
      </w:r>
      <w:r w:rsidR="00321EE9">
        <w:rPr>
          <w:rFonts w:ascii="Arial" w:hAnsi="Arial" w:cs="Arial"/>
          <w:sz w:val="24"/>
          <w:szCs w:val="24"/>
        </w:rPr>
        <w:t>е</w:t>
      </w:r>
      <w:r w:rsidR="00321EE9">
        <w:rPr>
          <w:rFonts w:ascii="Arial" w:hAnsi="Arial" w:cs="Arial"/>
          <w:sz w:val="24"/>
          <w:szCs w:val="24"/>
        </w:rPr>
        <w:t xml:space="preserve">вой программы «Энергосбережение и повышение энергетической эффективности на территории </w:t>
      </w:r>
      <w:proofErr w:type="spellStart"/>
      <w:r w:rsidR="00321EE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21EE9">
        <w:rPr>
          <w:rFonts w:ascii="Arial" w:hAnsi="Arial" w:cs="Arial"/>
          <w:sz w:val="24"/>
          <w:szCs w:val="24"/>
        </w:rPr>
        <w:t xml:space="preserve"> сельсовета Венгеровского района Новосибирс</w:t>
      </w:r>
      <w:r w:rsidR="007C2C63">
        <w:rPr>
          <w:rFonts w:ascii="Arial" w:hAnsi="Arial" w:cs="Arial"/>
          <w:sz w:val="24"/>
          <w:szCs w:val="24"/>
        </w:rPr>
        <w:t>кой области  на 2016-2018 годы» за 2016г.</w:t>
      </w:r>
    </w:p>
    <w:p w:rsidR="008C73B8" w:rsidRPr="0064067F" w:rsidRDefault="008C73B8" w:rsidP="00CE79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3B8" w:rsidRPr="0064067F" w:rsidRDefault="008C73B8" w:rsidP="00CE79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7226" w:rsidRPr="0064067F" w:rsidRDefault="008C73B8" w:rsidP="00CE79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67F">
        <w:rPr>
          <w:rFonts w:ascii="Arial" w:hAnsi="Arial" w:cs="Arial"/>
          <w:sz w:val="24"/>
          <w:szCs w:val="24"/>
        </w:rPr>
        <w:t xml:space="preserve">В соответствии </w:t>
      </w:r>
      <w:r w:rsidR="009D2047" w:rsidRPr="0064067F">
        <w:rPr>
          <w:rFonts w:ascii="Arial" w:hAnsi="Arial" w:cs="Arial"/>
          <w:sz w:val="24"/>
          <w:szCs w:val="24"/>
        </w:rPr>
        <w:t>с Федеральным законом</w:t>
      </w:r>
      <w:r w:rsidR="00357226" w:rsidRPr="0064067F">
        <w:rPr>
          <w:rFonts w:ascii="Arial" w:hAnsi="Arial" w:cs="Arial"/>
          <w:sz w:val="24"/>
          <w:szCs w:val="24"/>
        </w:rPr>
        <w:t xml:space="preserve"> от 06.10.2003 №131 «Об общих принципах организации местного самоуправления в Российской Федерации», </w:t>
      </w:r>
      <w:hyperlink r:id="rId5" w:history="1">
        <w:r w:rsidR="0064067F" w:rsidRPr="0064067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</w:t>
        </w:r>
        <w:r w:rsidR="0064067F" w:rsidRPr="0064067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</w:t>
        </w:r>
        <w:r w:rsidR="0064067F" w:rsidRPr="0064067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коном</w:t>
        </w:r>
      </w:hyperlink>
      <w:r w:rsidR="0064067F" w:rsidRPr="0064067F">
        <w:rPr>
          <w:rFonts w:ascii="Arial" w:hAnsi="Arial" w:cs="Arial"/>
          <w:sz w:val="24"/>
          <w:szCs w:val="24"/>
        </w:rPr>
        <w:t xml:space="preserve"> Новосибирской области от 15.12.2007 N 166-ОЗ "О прогнозировании, пр</w:t>
      </w:r>
      <w:r w:rsidR="0064067F" w:rsidRPr="0064067F">
        <w:rPr>
          <w:rFonts w:ascii="Arial" w:hAnsi="Arial" w:cs="Arial"/>
          <w:sz w:val="24"/>
          <w:szCs w:val="24"/>
        </w:rPr>
        <w:t>о</w:t>
      </w:r>
      <w:r w:rsidR="0064067F" w:rsidRPr="0064067F">
        <w:rPr>
          <w:rFonts w:ascii="Arial" w:hAnsi="Arial" w:cs="Arial"/>
          <w:sz w:val="24"/>
          <w:szCs w:val="24"/>
        </w:rPr>
        <w:t xml:space="preserve">граммах и планах социально-экономического развития Новосибирской области, </w:t>
      </w:r>
      <w:r w:rsidR="00357226" w:rsidRPr="0064067F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357226" w:rsidRPr="0064067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57226" w:rsidRPr="0064067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</w:t>
      </w:r>
      <w:r w:rsidR="00357226" w:rsidRPr="0064067F">
        <w:rPr>
          <w:rFonts w:ascii="Arial" w:hAnsi="Arial" w:cs="Arial"/>
          <w:sz w:val="24"/>
          <w:szCs w:val="24"/>
        </w:rPr>
        <w:t>с</w:t>
      </w:r>
      <w:r w:rsidR="00357226" w:rsidRPr="0064067F">
        <w:rPr>
          <w:rFonts w:ascii="Arial" w:hAnsi="Arial" w:cs="Arial"/>
          <w:sz w:val="24"/>
          <w:szCs w:val="24"/>
        </w:rPr>
        <w:t xml:space="preserve">ти, </w:t>
      </w:r>
    </w:p>
    <w:p w:rsidR="008C73B8" w:rsidRPr="0064067F" w:rsidRDefault="008C73B8" w:rsidP="00CE796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4067F">
        <w:rPr>
          <w:rFonts w:ascii="Arial" w:hAnsi="Arial" w:cs="Arial"/>
          <w:sz w:val="24"/>
          <w:szCs w:val="24"/>
        </w:rPr>
        <w:t>ПОСТАНОВЛЯЕТ:</w:t>
      </w:r>
    </w:p>
    <w:p w:rsidR="008C73B8" w:rsidRPr="0064067F" w:rsidRDefault="008C73B8" w:rsidP="00CE79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67F">
        <w:rPr>
          <w:rFonts w:ascii="Arial" w:hAnsi="Arial" w:cs="Arial"/>
          <w:sz w:val="24"/>
          <w:szCs w:val="24"/>
        </w:rPr>
        <w:t xml:space="preserve">1.Утвердить прилагаемый отчет о выполнении  мероприятий </w:t>
      </w:r>
      <w:r w:rsidR="00321EE9">
        <w:rPr>
          <w:rFonts w:ascii="Arial" w:hAnsi="Arial" w:cs="Arial"/>
          <w:sz w:val="24"/>
          <w:szCs w:val="24"/>
        </w:rPr>
        <w:t>муниципал</w:t>
      </w:r>
      <w:r w:rsidR="00321EE9">
        <w:rPr>
          <w:rFonts w:ascii="Arial" w:hAnsi="Arial" w:cs="Arial"/>
          <w:sz w:val="24"/>
          <w:szCs w:val="24"/>
        </w:rPr>
        <w:t>ь</w:t>
      </w:r>
      <w:r w:rsidR="00321EE9">
        <w:rPr>
          <w:rFonts w:ascii="Arial" w:hAnsi="Arial" w:cs="Arial"/>
          <w:sz w:val="24"/>
          <w:szCs w:val="24"/>
        </w:rPr>
        <w:t>ной целевой программы «Энергосбережение и повышение энергетической э</w:t>
      </w:r>
      <w:r w:rsidR="00321EE9">
        <w:rPr>
          <w:rFonts w:ascii="Arial" w:hAnsi="Arial" w:cs="Arial"/>
          <w:sz w:val="24"/>
          <w:szCs w:val="24"/>
        </w:rPr>
        <w:t>ф</w:t>
      </w:r>
      <w:r w:rsidR="00321EE9">
        <w:rPr>
          <w:rFonts w:ascii="Arial" w:hAnsi="Arial" w:cs="Arial"/>
          <w:sz w:val="24"/>
          <w:szCs w:val="24"/>
        </w:rPr>
        <w:t xml:space="preserve">фективности на территории </w:t>
      </w:r>
      <w:proofErr w:type="spellStart"/>
      <w:r w:rsidR="00321EE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21EE9">
        <w:rPr>
          <w:rFonts w:ascii="Arial" w:hAnsi="Arial" w:cs="Arial"/>
          <w:sz w:val="24"/>
          <w:szCs w:val="24"/>
        </w:rPr>
        <w:t xml:space="preserve"> сельсовета Венгеровского района Новосибирс</w:t>
      </w:r>
      <w:r w:rsidR="007C2C63">
        <w:rPr>
          <w:rFonts w:ascii="Arial" w:hAnsi="Arial" w:cs="Arial"/>
          <w:sz w:val="24"/>
          <w:szCs w:val="24"/>
        </w:rPr>
        <w:t>кой области  на 2016-2018 годы» за 2016г.</w:t>
      </w:r>
    </w:p>
    <w:p w:rsidR="008C73B8" w:rsidRPr="0064067F" w:rsidRDefault="008C73B8" w:rsidP="00CE79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67F">
        <w:rPr>
          <w:rFonts w:ascii="Arial" w:hAnsi="Arial" w:cs="Arial"/>
          <w:sz w:val="24"/>
          <w:szCs w:val="24"/>
        </w:rPr>
        <w:t>2.</w:t>
      </w:r>
      <w:proofErr w:type="gramStart"/>
      <w:r w:rsidRPr="0064067F">
        <w:rPr>
          <w:rFonts w:ascii="Arial" w:hAnsi="Arial" w:cs="Arial"/>
          <w:sz w:val="24"/>
          <w:szCs w:val="24"/>
        </w:rPr>
        <w:t>Разместить</w:t>
      </w:r>
      <w:proofErr w:type="gramEnd"/>
      <w:r w:rsidRPr="0064067F">
        <w:rPr>
          <w:rFonts w:ascii="Arial" w:hAnsi="Arial" w:cs="Arial"/>
          <w:sz w:val="24"/>
          <w:szCs w:val="24"/>
        </w:rPr>
        <w:t xml:space="preserve"> данный отчет на сайте администрации.</w:t>
      </w:r>
    </w:p>
    <w:p w:rsidR="008C73B8" w:rsidRPr="008C73B8" w:rsidRDefault="008C73B8" w:rsidP="00CE7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73B8" w:rsidRPr="008C73B8" w:rsidRDefault="008C73B8" w:rsidP="00CE7969">
      <w:pPr>
        <w:pStyle w:val="3"/>
        <w:autoSpaceDE w:val="0"/>
        <w:autoSpaceDN w:val="0"/>
        <w:ind w:firstLine="0"/>
        <w:jc w:val="both"/>
        <w:rPr>
          <w:rFonts w:ascii="Arial" w:hAnsi="Arial" w:cs="Arial"/>
          <w:sz w:val="24"/>
          <w:szCs w:val="24"/>
        </w:rPr>
      </w:pPr>
    </w:p>
    <w:p w:rsidR="008C73B8" w:rsidRPr="008C73B8" w:rsidRDefault="008C73B8" w:rsidP="00CE7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73B8" w:rsidRPr="008C73B8" w:rsidRDefault="008C73B8" w:rsidP="00CE796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C73B8">
        <w:rPr>
          <w:rFonts w:ascii="Arial" w:hAnsi="Arial" w:cs="Arial"/>
          <w:bCs/>
          <w:iCs/>
          <w:sz w:val="24"/>
          <w:szCs w:val="24"/>
        </w:rPr>
        <w:t xml:space="preserve">Глава </w:t>
      </w:r>
      <w:proofErr w:type="spellStart"/>
      <w:r w:rsidRPr="008C73B8">
        <w:rPr>
          <w:rFonts w:ascii="Arial" w:hAnsi="Arial" w:cs="Arial"/>
          <w:bCs/>
          <w:iCs/>
          <w:sz w:val="24"/>
          <w:szCs w:val="24"/>
        </w:rPr>
        <w:t>Усть-Ламенского</w:t>
      </w:r>
      <w:proofErr w:type="spellEnd"/>
      <w:r w:rsidRPr="008C73B8">
        <w:rPr>
          <w:rFonts w:ascii="Arial" w:hAnsi="Arial" w:cs="Arial"/>
          <w:bCs/>
          <w:iCs/>
          <w:sz w:val="24"/>
          <w:szCs w:val="24"/>
        </w:rPr>
        <w:t xml:space="preserve"> сельсовета                                      </w:t>
      </w:r>
    </w:p>
    <w:p w:rsidR="008C73B8" w:rsidRPr="008C73B8" w:rsidRDefault="008C73B8" w:rsidP="00CE796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C73B8">
        <w:rPr>
          <w:rFonts w:ascii="Arial" w:hAnsi="Arial" w:cs="Arial"/>
          <w:bCs/>
          <w:iCs/>
          <w:sz w:val="24"/>
          <w:szCs w:val="24"/>
        </w:rPr>
        <w:t xml:space="preserve">Венгеровского района </w:t>
      </w:r>
    </w:p>
    <w:p w:rsidR="008C73B8" w:rsidRPr="008C73B8" w:rsidRDefault="008C73B8" w:rsidP="00CE796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C73B8">
        <w:rPr>
          <w:rFonts w:ascii="Arial" w:hAnsi="Arial" w:cs="Arial"/>
          <w:bCs/>
          <w:iCs/>
          <w:sz w:val="24"/>
          <w:szCs w:val="24"/>
        </w:rPr>
        <w:t xml:space="preserve">Новосибирской области                                          С.В.Перебейнос                       </w:t>
      </w:r>
    </w:p>
    <w:p w:rsidR="008C73B8" w:rsidRPr="008C73B8" w:rsidRDefault="008C73B8" w:rsidP="00CE796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8C73B8" w:rsidRPr="008C73B8" w:rsidRDefault="008C73B8" w:rsidP="00CE796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8C73B8" w:rsidRPr="008C73B8" w:rsidRDefault="008C73B8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73B8" w:rsidRDefault="008C73B8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Pr="008C73B8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75B2C" w:rsidRDefault="00CE7969" w:rsidP="00CE79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</w:t>
      </w:r>
      <w:r w:rsidR="00D75B2C">
        <w:rPr>
          <w:rFonts w:ascii="Arial" w:hAnsi="Arial" w:cs="Arial"/>
          <w:sz w:val="24"/>
          <w:szCs w:val="24"/>
        </w:rPr>
        <w:t>аменского</w:t>
      </w:r>
      <w:proofErr w:type="spellEnd"/>
      <w:r w:rsidR="00D75B2C">
        <w:rPr>
          <w:rFonts w:ascii="Arial" w:hAnsi="Arial" w:cs="Arial"/>
          <w:sz w:val="24"/>
          <w:szCs w:val="24"/>
        </w:rPr>
        <w:t xml:space="preserve"> сельсовета</w:t>
      </w: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21EE9">
        <w:rPr>
          <w:rFonts w:ascii="Arial" w:hAnsi="Arial" w:cs="Arial"/>
          <w:sz w:val="24"/>
          <w:szCs w:val="24"/>
        </w:rPr>
        <w:t>28.12.2016 №</w:t>
      </w:r>
      <w:r w:rsidR="007C2C63">
        <w:rPr>
          <w:rFonts w:ascii="Arial" w:hAnsi="Arial" w:cs="Arial"/>
          <w:sz w:val="24"/>
          <w:szCs w:val="24"/>
        </w:rPr>
        <w:t>49</w:t>
      </w:r>
    </w:p>
    <w:p w:rsidR="00D75B2C" w:rsidRDefault="00D75B2C" w:rsidP="00CE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592A" w:rsidRPr="008C73B8" w:rsidRDefault="0057592A" w:rsidP="00CE79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Отчет</w:t>
      </w:r>
    </w:p>
    <w:p w:rsidR="0057592A" w:rsidRPr="008C73B8" w:rsidRDefault="0057592A" w:rsidP="00CE79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8C73B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8C73B8">
        <w:rPr>
          <w:rFonts w:ascii="Arial" w:hAnsi="Arial" w:cs="Arial"/>
          <w:sz w:val="24"/>
          <w:szCs w:val="24"/>
        </w:rPr>
        <w:t xml:space="preserve"> сельсовета об оценки эффективности и целесоо</w:t>
      </w:r>
      <w:r w:rsidRPr="008C73B8">
        <w:rPr>
          <w:rFonts w:ascii="Arial" w:hAnsi="Arial" w:cs="Arial"/>
          <w:sz w:val="24"/>
          <w:szCs w:val="24"/>
        </w:rPr>
        <w:t>б</w:t>
      </w:r>
      <w:r w:rsidRPr="008C73B8">
        <w:rPr>
          <w:rFonts w:ascii="Arial" w:hAnsi="Arial" w:cs="Arial"/>
          <w:sz w:val="24"/>
          <w:szCs w:val="24"/>
        </w:rPr>
        <w:t xml:space="preserve">разности продолжения выполнения мероприятий по реализации </w:t>
      </w:r>
      <w:r w:rsidR="00321EE9">
        <w:rPr>
          <w:rFonts w:ascii="Arial" w:hAnsi="Arial" w:cs="Arial"/>
          <w:sz w:val="24"/>
          <w:szCs w:val="24"/>
        </w:rPr>
        <w:t>муниципальной целевой программы «Энергосбережение и повышение энергетической эффекти</w:t>
      </w:r>
      <w:r w:rsidR="00321EE9">
        <w:rPr>
          <w:rFonts w:ascii="Arial" w:hAnsi="Arial" w:cs="Arial"/>
          <w:sz w:val="24"/>
          <w:szCs w:val="24"/>
        </w:rPr>
        <w:t>в</w:t>
      </w:r>
      <w:r w:rsidR="00321EE9">
        <w:rPr>
          <w:rFonts w:ascii="Arial" w:hAnsi="Arial" w:cs="Arial"/>
          <w:sz w:val="24"/>
          <w:szCs w:val="24"/>
        </w:rPr>
        <w:t xml:space="preserve">ности на территории </w:t>
      </w:r>
      <w:proofErr w:type="spellStart"/>
      <w:r w:rsidR="00321EE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21EE9">
        <w:rPr>
          <w:rFonts w:ascii="Arial" w:hAnsi="Arial" w:cs="Arial"/>
          <w:sz w:val="24"/>
          <w:szCs w:val="24"/>
        </w:rPr>
        <w:t xml:space="preserve"> сельсовета Венгеровского района Новос</w:t>
      </w:r>
      <w:r w:rsidR="00321EE9">
        <w:rPr>
          <w:rFonts w:ascii="Arial" w:hAnsi="Arial" w:cs="Arial"/>
          <w:sz w:val="24"/>
          <w:szCs w:val="24"/>
        </w:rPr>
        <w:t>и</w:t>
      </w:r>
      <w:r w:rsidR="00321EE9">
        <w:rPr>
          <w:rFonts w:ascii="Arial" w:hAnsi="Arial" w:cs="Arial"/>
          <w:sz w:val="24"/>
          <w:szCs w:val="24"/>
        </w:rPr>
        <w:t>бирской области  на 2016-2018 годы» за 2016г.</w:t>
      </w:r>
    </w:p>
    <w:p w:rsidR="0057592A" w:rsidRPr="008C73B8" w:rsidRDefault="0057592A" w:rsidP="00CE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6C1E" w:rsidRPr="008C73B8" w:rsidRDefault="00D26C1E" w:rsidP="00CE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Оценка эффективности реализации</w:t>
      </w:r>
      <w:r w:rsidR="00321EE9" w:rsidRPr="008C73B8">
        <w:rPr>
          <w:rFonts w:ascii="Arial" w:hAnsi="Arial" w:cs="Arial"/>
          <w:sz w:val="24"/>
          <w:szCs w:val="24"/>
        </w:rPr>
        <w:t xml:space="preserve"> </w:t>
      </w:r>
      <w:r w:rsidR="00321EE9">
        <w:rPr>
          <w:rFonts w:ascii="Arial" w:hAnsi="Arial" w:cs="Arial"/>
          <w:sz w:val="24"/>
          <w:szCs w:val="24"/>
        </w:rPr>
        <w:t xml:space="preserve">муниципальной целевой программы «Энергосбережение и повышение энергетической эффективности на территории </w:t>
      </w:r>
      <w:proofErr w:type="spellStart"/>
      <w:r w:rsidR="00321EE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21EE9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 на 2016-2018 годы» </w:t>
      </w:r>
      <w:r w:rsidRPr="008C73B8">
        <w:rPr>
          <w:rFonts w:ascii="Arial" w:hAnsi="Arial" w:cs="Arial"/>
          <w:sz w:val="24"/>
          <w:szCs w:val="24"/>
        </w:rPr>
        <w:t xml:space="preserve"> </w:t>
      </w:r>
      <w:r w:rsidR="0005638B" w:rsidRPr="008C73B8">
        <w:rPr>
          <w:rFonts w:ascii="Arial" w:hAnsi="Arial" w:cs="Arial"/>
          <w:sz w:val="24"/>
          <w:szCs w:val="24"/>
        </w:rPr>
        <w:t>за 2016</w:t>
      </w:r>
      <w:r w:rsidR="0057592A" w:rsidRPr="008C73B8">
        <w:rPr>
          <w:rFonts w:ascii="Arial" w:hAnsi="Arial" w:cs="Arial"/>
          <w:sz w:val="24"/>
          <w:szCs w:val="24"/>
        </w:rPr>
        <w:t xml:space="preserve"> год</w:t>
      </w:r>
      <w:bookmarkStart w:id="0" w:name="_GoBack"/>
      <w:bookmarkEnd w:id="0"/>
      <w:r w:rsidR="00AF323F" w:rsidRPr="008C73B8">
        <w:rPr>
          <w:rFonts w:ascii="Arial" w:hAnsi="Arial" w:cs="Arial"/>
          <w:sz w:val="24"/>
          <w:szCs w:val="24"/>
        </w:rPr>
        <w:t>.</w:t>
      </w:r>
    </w:p>
    <w:p w:rsidR="00607C31" w:rsidRPr="008C73B8" w:rsidRDefault="00607C31" w:rsidP="00CE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  Для выявления степени достижения запланированных результатов, уровня затрат, сроков реализации мероприятий муниципальной программы в отчетном году фактически достигнутые значения показателей сопоставляются с их план</w:t>
      </w:r>
      <w:r w:rsidRPr="008C73B8">
        <w:rPr>
          <w:rFonts w:ascii="Arial" w:hAnsi="Arial" w:cs="Arial"/>
          <w:sz w:val="24"/>
          <w:szCs w:val="24"/>
        </w:rPr>
        <w:t>о</w:t>
      </w:r>
      <w:r w:rsidRPr="008C73B8">
        <w:rPr>
          <w:rFonts w:ascii="Arial" w:hAnsi="Arial" w:cs="Arial"/>
          <w:sz w:val="24"/>
          <w:szCs w:val="24"/>
        </w:rPr>
        <w:t>выми значениями.</w:t>
      </w:r>
    </w:p>
    <w:p w:rsidR="00607C31" w:rsidRPr="008C73B8" w:rsidRDefault="00607C31" w:rsidP="00CE7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7C31" w:rsidRPr="008C73B8" w:rsidRDefault="00607C31" w:rsidP="00CE7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Информация</w:t>
      </w:r>
    </w:p>
    <w:p w:rsidR="00607C31" w:rsidRPr="008C73B8" w:rsidRDefault="00607C31" w:rsidP="00CE79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о ходе выполнения мероприятий по реализации </w:t>
      </w:r>
      <w:r w:rsidR="00321EE9">
        <w:rPr>
          <w:rFonts w:ascii="Arial" w:hAnsi="Arial" w:cs="Arial"/>
          <w:sz w:val="24"/>
          <w:szCs w:val="24"/>
        </w:rPr>
        <w:t>муниципальной целевой пр</w:t>
      </w:r>
      <w:r w:rsidR="00321EE9">
        <w:rPr>
          <w:rFonts w:ascii="Arial" w:hAnsi="Arial" w:cs="Arial"/>
          <w:sz w:val="24"/>
          <w:szCs w:val="24"/>
        </w:rPr>
        <w:t>о</w:t>
      </w:r>
      <w:r w:rsidR="00321EE9">
        <w:rPr>
          <w:rFonts w:ascii="Arial" w:hAnsi="Arial" w:cs="Arial"/>
          <w:sz w:val="24"/>
          <w:szCs w:val="24"/>
        </w:rPr>
        <w:t>граммы «Энергосбережение и повышение энергетической эффективности на те</w:t>
      </w:r>
      <w:r w:rsidR="00321EE9">
        <w:rPr>
          <w:rFonts w:ascii="Arial" w:hAnsi="Arial" w:cs="Arial"/>
          <w:sz w:val="24"/>
          <w:szCs w:val="24"/>
        </w:rPr>
        <w:t>р</w:t>
      </w:r>
      <w:r w:rsidR="00321EE9">
        <w:rPr>
          <w:rFonts w:ascii="Arial" w:hAnsi="Arial" w:cs="Arial"/>
          <w:sz w:val="24"/>
          <w:szCs w:val="24"/>
        </w:rPr>
        <w:t xml:space="preserve">ритории </w:t>
      </w:r>
      <w:proofErr w:type="spellStart"/>
      <w:r w:rsidR="00321EE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321EE9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</w:t>
      </w:r>
      <w:r w:rsidR="00321EE9">
        <w:rPr>
          <w:rFonts w:ascii="Arial" w:hAnsi="Arial" w:cs="Arial"/>
          <w:sz w:val="24"/>
          <w:szCs w:val="24"/>
        </w:rPr>
        <w:t>б</w:t>
      </w:r>
      <w:r w:rsidR="00321EE9">
        <w:rPr>
          <w:rFonts w:ascii="Arial" w:hAnsi="Arial" w:cs="Arial"/>
          <w:sz w:val="24"/>
          <w:szCs w:val="24"/>
        </w:rPr>
        <w:t xml:space="preserve">ласти  на 2016-2018 годы» </w:t>
      </w:r>
      <w:r w:rsidR="00321EE9" w:rsidRPr="008C73B8">
        <w:rPr>
          <w:rFonts w:ascii="Arial" w:hAnsi="Arial" w:cs="Arial"/>
          <w:sz w:val="24"/>
          <w:szCs w:val="24"/>
        </w:rPr>
        <w:t xml:space="preserve"> </w:t>
      </w:r>
      <w:r w:rsidR="0005638B" w:rsidRPr="008C73B8">
        <w:rPr>
          <w:rFonts w:ascii="Arial" w:hAnsi="Arial" w:cs="Arial"/>
          <w:sz w:val="24"/>
          <w:szCs w:val="24"/>
        </w:rPr>
        <w:t>за 2016</w:t>
      </w:r>
      <w:r w:rsidRPr="008C73B8">
        <w:rPr>
          <w:rFonts w:ascii="Arial" w:hAnsi="Arial" w:cs="Arial"/>
          <w:sz w:val="24"/>
          <w:szCs w:val="24"/>
        </w:rPr>
        <w:t xml:space="preserve"> год.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1"/>
        <w:gridCol w:w="1692"/>
        <w:gridCol w:w="1146"/>
        <w:gridCol w:w="1255"/>
        <w:gridCol w:w="1507"/>
        <w:gridCol w:w="1639"/>
        <w:gridCol w:w="236"/>
      </w:tblGrid>
      <w:tr w:rsidR="00607C31" w:rsidRPr="008C73B8" w:rsidTr="00E00581">
        <w:trPr>
          <w:trHeight w:val="315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8C73B8">
              <w:rPr>
                <w:rFonts w:ascii="Arial" w:hAnsi="Arial" w:cs="Arial"/>
                <w:sz w:val="24"/>
                <w:szCs w:val="24"/>
              </w:rPr>
              <w:t>а</w:t>
            </w:r>
            <w:r w:rsidRPr="008C73B8">
              <w:rPr>
                <w:rFonts w:ascii="Arial" w:hAnsi="Arial" w:cs="Arial"/>
                <w:sz w:val="24"/>
                <w:szCs w:val="24"/>
              </w:rPr>
              <w:t>ние</w:t>
            </w:r>
            <w:r w:rsidR="006A3122" w:rsidRPr="008C73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A3122" w:rsidRPr="008C73B8">
              <w:rPr>
                <w:rFonts w:ascii="Arial" w:hAnsi="Arial" w:cs="Arial"/>
                <w:sz w:val="24"/>
                <w:szCs w:val="24"/>
              </w:rPr>
              <w:t>целев</w:t>
            </w:r>
            <w:r w:rsidR="006A3122" w:rsidRPr="008C73B8">
              <w:rPr>
                <w:rFonts w:ascii="Arial" w:hAnsi="Arial" w:cs="Arial"/>
                <w:sz w:val="24"/>
                <w:szCs w:val="24"/>
              </w:rPr>
              <w:t>о</w:t>
            </w:r>
            <w:r w:rsidR="006A3122" w:rsidRPr="008C73B8"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 w:rsidR="006A3122" w:rsidRPr="008C73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Значение показ</w:t>
            </w:r>
            <w:r w:rsidRPr="008C73B8">
              <w:rPr>
                <w:rFonts w:ascii="Arial" w:hAnsi="Arial" w:cs="Arial"/>
                <w:sz w:val="24"/>
                <w:szCs w:val="24"/>
              </w:rPr>
              <w:t>а</w:t>
            </w:r>
            <w:r w:rsidRPr="008C73B8">
              <w:rPr>
                <w:rFonts w:ascii="Arial" w:hAnsi="Arial" w:cs="Arial"/>
                <w:sz w:val="24"/>
                <w:szCs w:val="24"/>
              </w:rPr>
              <w:t>теля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8C73B8">
              <w:rPr>
                <w:rFonts w:ascii="Arial" w:hAnsi="Arial" w:cs="Arial"/>
                <w:sz w:val="24"/>
                <w:szCs w:val="24"/>
              </w:rPr>
              <w:t>и</w:t>
            </w:r>
            <w:r w:rsidRPr="008C73B8">
              <w:rPr>
                <w:rFonts w:ascii="Arial" w:hAnsi="Arial" w:cs="Arial"/>
                <w:sz w:val="24"/>
                <w:szCs w:val="24"/>
              </w:rPr>
              <w:t>тель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607C31" w:rsidRPr="008C73B8" w:rsidTr="00E00581">
        <w:trPr>
          <w:trHeight w:val="232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 xml:space="preserve">План </w:t>
            </w:r>
            <w:proofErr w:type="gramStart"/>
            <w:r w:rsidRPr="008C73B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8C73B8">
              <w:rPr>
                <w:rFonts w:ascii="Arial" w:hAnsi="Arial" w:cs="Arial"/>
                <w:sz w:val="24"/>
                <w:szCs w:val="24"/>
              </w:rPr>
              <w:t xml:space="preserve"> отче</w:t>
            </w:r>
            <w:r w:rsidRPr="008C73B8">
              <w:rPr>
                <w:rFonts w:ascii="Arial" w:hAnsi="Arial" w:cs="Arial"/>
                <w:sz w:val="24"/>
                <w:szCs w:val="24"/>
              </w:rPr>
              <w:t>т</w:t>
            </w:r>
            <w:r w:rsidRPr="008C73B8">
              <w:rPr>
                <w:rFonts w:ascii="Arial" w:hAnsi="Arial" w:cs="Arial"/>
                <w:sz w:val="24"/>
                <w:szCs w:val="24"/>
              </w:rPr>
              <w:t>ный</w:t>
            </w:r>
          </w:p>
          <w:p w:rsidR="00607C31" w:rsidRPr="008C73B8" w:rsidRDefault="002F5BAA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2016</w:t>
            </w:r>
            <w:r w:rsidR="00607C31" w:rsidRPr="008C73B8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 xml:space="preserve">Факт </w:t>
            </w:r>
          </w:p>
          <w:p w:rsidR="00607C31" w:rsidRPr="008C73B8" w:rsidRDefault="002F5BAA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за 2016</w:t>
            </w:r>
            <w:r w:rsidR="00607C31" w:rsidRPr="008C73B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C31" w:rsidRPr="008C73B8" w:rsidTr="00E00581">
        <w:trPr>
          <w:trHeight w:val="465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AE7CCB" w:rsidP="00CE7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Замена ламп 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каливания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энергосберега</w:t>
            </w:r>
            <w:r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>щие, (поэтапная замена люмине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центных ламп, ламп ДРЛ, </w:t>
            </w:r>
            <w:proofErr w:type="spellStart"/>
            <w:r>
              <w:rPr>
                <w:rFonts w:ascii="Arial" w:hAnsi="Arial" w:cs="Arial"/>
              </w:rPr>
              <w:t>ДНаТ</w:t>
            </w:r>
            <w:proofErr w:type="spellEnd"/>
            <w:r>
              <w:rPr>
                <w:rFonts w:ascii="Arial" w:hAnsi="Arial" w:cs="Arial"/>
              </w:rPr>
              <w:t xml:space="preserve"> на энергосбер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гающие, в т.ч. светодиодные).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Число мер</w:t>
            </w:r>
            <w:r w:rsidRPr="008C73B8">
              <w:rPr>
                <w:rFonts w:ascii="Arial" w:hAnsi="Arial" w:cs="Arial"/>
                <w:sz w:val="24"/>
                <w:szCs w:val="24"/>
              </w:rPr>
              <w:t>о</w:t>
            </w:r>
            <w:r w:rsidRPr="008C73B8">
              <w:rPr>
                <w:rFonts w:ascii="Arial" w:hAnsi="Arial" w:cs="Arial"/>
                <w:sz w:val="24"/>
                <w:szCs w:val="24"/>
              </w:rPr>
              <w:t>приятий (шт.)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8C73B8">
              <w:rPr>
                <w:rFonts w:ascii="Arial" w:hAnsi="Arial" w:cs="Arial"/>
                <w:sz w:val="24"/>
                <w:szCs w:val="24"/>
              </w:rPr>
              <w:t>т</w:t>
            </w:r>
            <w:r w:rsidRPr="008C73B8">
              <w:rPr>
                <w:rFonts w:ascii="Arial" w:hAnsi="Arial" w:cs="Arial"/>
                <w:sz w:val="24"/>
                <w:szCs w:val="24"/>
              </w:rPr>
              <w:t>рация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E00581" w:rsidP="00CE7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энегр</w:t>
            </w:r>
            <w:r w:rsidR="007C2C63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оэ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фективности</w:t>
            </w:r>
            <w:proofErr w:type="spellEnd"/>
          </w:p>
        </w:tc>
      </w:tr>
      <w:tr w:rsidR="00607C31" w:rsidRPr="008C73B8" w:rsidTr="00E00581">
        <w:trPr>
          <w:trHeight w:val="450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Стоимость (</w:t>
            </w:r>
            <w:proofErr w:type="spellStart"/>
            <w:r w:rsidRPr="008C73B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8C73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0368BD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07C31" w:rsidRPr="008C73B8">
              <w:rPr>
                <w:rFonts w:ascii="Arial" w:hAnsi="Arial" w:cs="Arial"/>
                <w:sz w:val="24"/>
                <w:szCs w:val="24"/>
              </w:rPr>
              <w:t>000.0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0368BD" w:rsidP="00CE7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2F5BAA" w:rsidRPr="008C73B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C31" w:rsidRPr="008C73B8" w:rsidTr="00E00581">
        <w:trPr>
          <w:trHeight w:val="225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8A5448" w:rsidP="00CE7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Замена фонарей уличного освещ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ния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диодные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Количество (</w:t>
            </w:r>
            <w:proofErr w:type="spellStart"/>
            <w:proofErr w:type="gramStart"/>
            <w:r w:rsidRPr="008C73B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8C73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1</w:t>
            </w:r>
            <w:r w:rsidR="008A54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1</w:t>
            </w:r>
            <w:r w:rsidR="008A54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8C73B8">
              <w:rPr>
                <w:rFonts w:ascii="Arial" w:hAnsi="Arial" w:cs="Arial"/>
                <w:sz w:val="24"/>
                <w:szCs w:val="24"/>
              </w:rPr>
              <w:t>т</w:t>
            </w:r>
            <w:r w:rsidRPr="008C73B8">
              <w:rPr>
                <w:rFonts w:ascii="Arial" w:hAnsi="Arial" w:cs="Arial"/>
                <w:sz w:val="24"/>
                <w:szCs w:val="24"/>
              </w:rPr>
              <w:t>рация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1328" w:rsidRDefault="00C01328" w:rsidP="00C01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Улучшение освещенн</w:t>
            </w:r>
            <w:r w:rsidRPr="008C73B8">
              <w:rPr>
                <w:rFonts w:ascii="Arial" w:hAnsi="Arial" w:cs="Arial"/>
                <w:sz w:val="24"/>
                <w:szCs w:val="24"/>
              </w:rPr>
              <w:t>о</w:t>
            </w:r>
            <w:r w:rsidRPr="008C73B8">
              <w:rPr>
                <w:rFonts w:ascii="Arial" w:hAnsi="Arial" w:cs="Arial"/>
                <w:sz w:val="24"/>
                <w:szCs w:val="24"/>
              </w:rPr>
              <w:t xml:space="preserve">сти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8C73B8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07C31" w:rsidRPr="008C73B8" w:rsidRDefault="00C01328" w:rsidP="00C013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экономия энергии в 5 раз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C31" w:rsidRPr="008C73B8" w:rsidTr="00E00581">
        <w:trPr>
          <w:trHeight w:val="240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Стоимость (руб.)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C01328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07C31" w:rsidRPr="008C73B8">
              <w:rPr>
                <w:rFonts w:ascii="Arial" w:hAnsi="Arial" w:cs="Arial"/>
                <w:sz w:val="24"/>
                <w:szCs w:val="24"/>
              </w:rPr>
              <w:t>000.0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31" w:rsidRPr="008C73B8" w:rsidRDefault="00C01328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2F5BAA" w:rsidRPr="008C73B8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7C31" w:rsidRPr="008C73B8" w:rsidRDefault="00607C3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C31" w:rsidRPr="008C73B8" w:rsidRDefault="00607C3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81" w:rsidRPr="008C73B8" w:rsidTr="00EC7048">
        <w:trPr>
          <w:trHeight w:val="240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581" w:rsidRPr="008C73B8" w:rsidRDefault="00E0058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Пропаганда и м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тодическая раб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та по вопросам энергосбереж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81" w:rsidRPr="008C73B8" w:rsidRDefault="00E00581" w:rsidP="005E4F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Количество (</w:t>
            </w:r>
            <w:proofErr w:type="spellStart"/>
            <w:proofErr w:type="gramStart"/>
            <w:r w:rsidRPr="008C73B8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8C73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81" w:rsidRDefault="00E0058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81" w:rsidRDefault="00E0058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581" w:rsidRPr="008C73B8" w:rsidRDefault="00E0058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8C73B8">
              <w:rPr>
                <w:rFonts w:ascii="Arial" w:hAnsi="Arial" w:cs="Arial"/>
                <w:sz w:val="24"/>
                <w:szCs w:val="24"/>
              </w:rPr>
              <w:t>т</w:t>
            </w:r>
            <w:r w:rsidRPr="008C73B8">
              <w:rPr>
                <w:rFonts w:ascii="Arial" w:hAnsi="Arial" w:cs="Arial"/>
                <w:sz w:val="24"/>
                <w:szCs w:val="24"/>
              </w:rPr>
              <w:t>рация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00581" w:rsidRPr="008C73B8" w:rsidRDefault="007C2C63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Повышение грамотности населения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81" w:rsidRPr="008C73B8" w:rsidRDefault="00E0058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581" w:rsidRPr="008C73B8" w:rsidTr="00EC7048">
        <w:trPr>
          <w:trHeight w:val="240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1" w:rsidRDefault="00E00581" w:rsidP="00CE796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81" w:rsidRPr="008C73B8" w:rsidRDefault="00E00581" w:rsidP="005E4F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3B8">
              <w:rPr>
                <w:rFonts w:ascii="Arial" w:hAnsi="Arial" w:cs="Arial"/>
                <w:sz w:val="24"/>
                <w:szCs w:val="24"/>
              </w:rPr>
              <w:t>Стоимость (руб.)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81" w:rsidRDefault="00E0058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81" w:rsidRDefault="00E0058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81" w:rsidRPr="008C73B8" w:rsidRDefault="00E0058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581" w:rsidRPr="008C73B8" w:rsidRDefault="00E00581" w:rsidP="00CE7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81" w:rsidRPr="008C73B8" w:rsidRDefault="00E00581" w:rsidP="00CE7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7C31" w:rsidRPr="008C73B8" w:rsidRDefault="00607C31" w:rsidP="00CE79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07C31" w:rsidRPr="008C73B8" w:rsidRDefault="00607C31" w:rsidP="00CE7969">
      <w:pPr>
        <w:rPr>
          <w:rFonts w:ascii="Arial" w:hAnsi="Arial" w:cs="Arial"/>
          <w:sz w:val="24"/>
          <w:szCs w:val="24"/>
          <w:lang w:eastAsia="ru-RU"/>
        </w:rPr>
      </w:pPr>
    </w:p>
    <w:p w:rsidR="00607C31" w:rsidRPr="008C73B8" w:rsidRDefault="00607C31" w:rsidP="00CE79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 </w:t>
      </w:r>
    </w:p>
    <w:p w:rsidR="00607C31" w:rsidRPr="008C73B8" w:rsidRDefault="006A3122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1. Оценка степени достижения запланированных результатов</w:t>
      </w:r>
    </w:p>
    <w:p w:rsidR="008879E8" w:rsidRPr="008C73B8" w:rsidRDefault="00FD5742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1.</w:t>
      </w:r>
      <w:r w:rsidR="000F71E4" w:rsidRPr="008C73B8">
        <w:rPr>
          <w:rFonts w:ascii="Arial" w:hAnsi="Arial" w:cs="Arial"/>
          <w:sz w:val="24"/>
          <w:szCs w:val="24"/>
        </w:rPr>
        <w:t>1.</w:t>
      </w:r>
      <w:r w:rsidR="008879E8" w:rsidRPr="008C73B8">
        <w:rPr>
          <w:rFonts w:ascii="Arial" w:hAnsi="Arial" w:cs="Arial"/>
          <w:sz w:val="24"/>
          <w:szCs w:val="24"/>
        </w:rPr>
        <w:t>Эффективнос</w:t>
      </w:r>
      <w:r w:rsidR="006A3122" w:rsidRPr="008C73B8">
        <w:rPr>
          <w:rFonts w:ascii="Arial" w:hAnsi="Arial" w:cs="Arial"/>
          <w:sz w:val="24"/>
          <w:szCs w:val="24"/>
        </w:rPr>
        <w:t>ть целевых индикаторов, согласно мероприятиям программы</w:t>
      </w:r>
    </w:p>
    <w:p w:rsidR="008879E8" w:rsidRPr="008C73B8" w:rsidRDefault="008879E8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9E8" w:rsidRPr="008C73B8" w:rsidRDefault="008879E8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О</w:t>
      </w:r>
      <w:proofErr w:type="gramStart"/>
      <w:r w:rsidRPr="008C73B8">
        <w:rPr>
          <w:rFonts w:ascii="Arial" w:hAnsi="Arial" w:cs="Arial"/>
          <w:sz w:val="24"/>
          <w:szCs w:val="24"/>
        </w:rPr>
        <w:t>1</w:t>
      </w:r>
      <w:proofErr w:type="gramEnd"/>
      <w:r w:rsidRPr="008C73B8">
        <w:rPr>
          <w:rFonts w:ascii="Arial" w:hAnsi="Arial" w:cs="Arial"/>
          <w:sz w:val="24"/>
          <w:szCs w:val="24"/>
        </w:rPr>
        <w:t xml:space="preserve">- </w:t>
      </w:r>
      <w:r w:rsidR="00E00581">
        <w:rPr>
          <w:rFonts w:ascii="Arial" w:hAnsi="Arial" w:cs="Arial"/>
        </w:rPr>
        <w:t>Пропаганда и методическая работа по вопросам энергосбережения – 1.0</w:t>
      </w:r>
    </w:p>
    <w:p w:rsidR="008879E8" w:rsidRPr="008C73B8" w:rsidRDefault="008879E8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О</w:t>
      </w:r>
      <w:proofErr w:type="gramStart"/>
      <w:r w:rsidRPr="008C73B8">
        <w:rPr>
          <w:rFonts w:ascii="Arial" w:hAnsi="Arial" w:cs="Arial"/>
          <w:sz w:val="24"/>
          <w:szCs w:val="24"/>
        </w:rPr>
        <w:t>2</w:t>
      </w:r>
      <w:proofErr w:type="gramEnd"/>
      <w:r w:rsidRPr="008C73B8">
        <w:rPr>
          <w:rFonts w:ascii="Arial" w:hAnsi="Arial" w:cs="Arial"/>
          <w:sz w:val="24"/>
          <w:szCs w:val="24"/>
        </w:rPr>
        <w:t>-</w:t>
      </w:r>
      <w:r w:rsidR="00E00581" w:rsidRPr="00E00581">
        <w:rPr>
          <w:rFonts w:ascii="Arial" w:hAnsi="Arial" w:cs="Arial"/>
        </w:rPr>
        <w:t xml:space="preserve"> </w:t>
      </w:r>
      <w:r w:rsidR="00E00581">
        <w:rPr>
          <w:rFonts w:ascii="Arial" w:hAnsi="Arial" w:cs="Arial"/>
        </w:rPr>
        <w:t>Замена фонарей уличного освещения на диодные- 1,4</w:t>
      </w:r>
    </w:p>
    <w:p w:rsidR="00FD5742" w:rsidRPr="008C73B8" w:rsidRDefault="002F5BAA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О3- </w:t>
      </w:r>
      <w:r w:rsidR="00E00581">
        <w:rPr>
          <w:rFonts w:ascii="Arial" w:hAnsi="Arial" w:cs="Arial"/>
        </w:rPr>
        <w:t xml:space="preserve">Замена ламп накаливания </w:t>
      </w:r>
      <w:proofErr w:type="gramStart"/>
      <w:r w:rsidR="00E00581">
        <w:rPr>
          <w:rFonts w:ascii="Arial" w:hAnsi="Arial" w:cs="Arial"/>
        </w:rPr>
        <w:t>на</w:t>
      </w:r>
      <w:proofErr w:type="gramEnd"/>
      <w:r w:rsidR="00E00581">
        <w:rPr>
          <w:rFonts w:ascii="Arial" w:hAnsi="Arial" w:cs="Arial"/>
        </w:rPr>
        <w:t xml:space="preserve"> энергосберегающие -</w:t>
      </w:r>
      <w:r w:rsidR="00500245">
        <w:rPr>
          <w:rFonts w:ascii="Arial" w:hAnsi="Arial" w:cs="Arial"/>
        </w:rPr>
        <w:t>0,3</w:t>
      </w:r>
    </w:p>
    <w:p w:rsidR="00FD5742" w:rsidRPr="008C73B8" w:rsidRDefault="00FD5742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742" w:rsidRPr="008C73B8" w:rsidRDefault="000F71E4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1.</w:t>
      </w:r>
      <w:r w:rsidR="00FD5742" w:rsidRPr="008C73B8">
        <w:rPr>
          <w:rFonts w:ascii="Arial" w:hAnsi="Arial" w:cs="Arial"/>
          <w:sz w:val="24"/>
          <w:szCs w:val="24"/>
        </w:rPr>
        <w:t>2.Уровень достигнутых значений целевых индикаторов в целом по программе</w:t>
      </w:r>
    </w:p>
    <w:p w:rsidR="00FD5742" w:rsidRPr="008C73B8" w:rsidRDefault="00FD5742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742" w:rsidRPr="008C73B8" w:rsidRDefault="00500245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У=0,9</w:t>
      </w:r>
    </w:p>
    <w:p w:rsidR="00FD5742" w:rsidRPr="008C73B8" w:rsidRDefault="00FD5742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1E4" w:rsidRPr="008C73B8" w:rsidRDefault="000F71E4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2.Оценка эффективности уровня затрат.</w:t>
      </w:r>
    </w:p>
    <w:p w:rsidR="00FD5742" w:rsidRPr="008C73B8" w:rsidRDefault="0057592A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2</w:t>
      </w:r>
      <w:r w:rsidR="000F71E4" w:rsidRPr="008C73B8">
        <w:rPr>
          <w:rFonts w:ascii="Arial" w:hAnsi="Arial" w:cs="Arial"/>
          <w:sz w:val="24"/>
          <w:szCs w:val="24"/>
        </w:rPr>
        <w:t>.1</w:t>
      </w:r>
      <w:r w:rsidR="00FD5742" w:rsidRPr="008C73B8">
        <w:rPr>
          <w:rFonts w:ascii="Arial" w:hAnsi="Arial" w:cs="Arial"/>
          <w:sz w:val="24"/>
          <w:szCs w:val="24"/>
        </w:rPr>
        <w:t>. Коэффициент использования бюджетных средств мероприятий программы</w:t>
      </w:r>
    </w:p>
    <w:p w:rsidR="00FD5742" w:rsidRPr="008C73B8" w:rsidRDefault="00FD5742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         </w:t>
      </w:r>
      <w:r w:rsidR="000F71E4" w:rsidRPr="008C73B8">
        <w:rPr>
          <w:rFonts w:ascii="Arial" w:hAnsi="Arial" w:cs="Arial"/>
          <w:sz w:val="24"/>
          <w:szCs w:val="24"/>
        </w:rPr>
        <w:t xml:space="preserve">(Фактические затраты, руб.)          </w:t>
      </w:r>
      <w:r w:rsidR="00500245">
        <w:rPr>
          <w:rFonts w:ascii="Arial" w:hAnsi="Arial" w:cs="Arial"/>
          <w:sz w:val="24"/>
          <w:szCs w:val="24"/>
        </w:rPr>
        <w:t>24</w:t>
      </w:r>
      <w:r w:rsidR="00C77571" w:rsidRPr="008C73B8">
        <w:rPr>
          <w:rFonts w:ascii="Arial" w:hAnsi="Arial" w:cs="Arial"/>
          <w:sz w:val="24"/>
          <w:szCs w:val="24"/>
        </w:rPr>
        <w:t>000,0</w:t>
      </w:r>
    </w:p>
    <w:p w:rsidR="00FD5742" w:rsidRPr="008C73B8" w:rsidRDefault="00FD5742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73B8">
        <w:rPr>
          <w:rFonts w:ascii="Arial" w:hAnsi="Arial" w:cs="Arial"/>
          <w:sz w:val="24"/>
          <w:szCs w:val="24"/>
        </w:rPr>
        <w:t>Иб=</w:t>
      </w:r>
      <w:proofErr w:type="spellEnd"/>
      <w:r w:rsidR="000F71E4" w:rsidRPr="008C73B8">
        <w:rPr>
          <w:rFonts w:ascii="Arial" w:hAnsi="Arial" w:cs="Arial"/>
          <w:sz w:val="24"/>
          <w:szCs w:val="24"/>
        </w:rPr>
        <w:t xml:space="preserve"> ----------------------</w:t>
      </w:r>
      <w:r w:rsidRPr="008C73B8">
        <w:rPr>
          <w:rFonts w:ascii="Arial" w:hAnsi="Arial" w:cs="Arial"/>
          <w:sz w:val="24"/>
          <w:szCs w:val="24"/>
        </w:rPr>
        <w:t xml:space="preserve"> ------------</w:t>
      </w:r>
      <w:r w:rsidR="000F71E4" w:rsidRPr="008C73B8">
        <w:rPr>
          <w:rFonts w:ascii="Arial" w:hAnsi="Arial" w:cs="Arial"/>
          <w:sz w:val="24"/>
          <w:szCs w:val="24"/>
        </w:rPr>
        <w:t xml:space="preserve">-------   =   --------------  </w:t>
      </w:r>
      <w:r w:rsidRPr="008C73B8">
        <w:rPr>
          <w:rFonts w:ascii="Arial" w:hAnsi="Arial" w:cs="Arial"/>
          <w:sz w:val="24"/>
          <w:szCs w:val="24"/>
        </w:rPr>
        <w:t xml:space="preserve"> = </w:t>
      </w:r>
      <w:r w:rsidR="00500245">
        <w:rPr>
          <w:rFonts w:ascii="Arial" w:hAnsi="Arial" w:cs="Arial"/>
          <w:b/>
          <w:sz w:val="24"/>
          <w:szCs w:val="24"/>
        </w:rPr>
        <w:t>0,96</w:t>
      </w:r>
    </w:p>
    <w:p w:rsidR="0057592A" w:rsidRPr="008C73B8" w:rsidRDefault="00FD5742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        </w:t>
      </w:r>
      <w:r w:rsidR="000F71E4" w:rsidRPr="008C73B8">
        <w:rPr>
          <w:rFonts w:ascii="Arial" w:hAnsi="Arial" w:cs="Arial"/>
          <w:sz w:val="24"/>
          <w:szCs w:val="24"/>
        </w:rPr>
        <w:t xml:space="preserve">  (Плановые затраты, руб.</w:t>
      </w:r>
      <w:proofErr w:type="gramStart"/>
      <w:r w:rsidRPr="008C73B8">
        <w:rPr>
          <w:rFonts w:ascii="Arial" w:hAnsi="Arial" w:cs="Arial"/>
          <w:sz w:val="24"/>
          <w:szCs w:val="24"/>
        </w:rPr>
        <w:t xml:space="preserve"> </w:t>
      </w:r>
      <w:r w:rsidR="00500245">
        <w:rPr>
          <w:rFonts w:ascii="Arial" w:hAnsi="Arial" w:cs="Arial"/>
          <w:sz w:val="24"/>
          <w:szCs w:val="24"/>
        </w:rPr>
        <w:t>)</w:t>
      </w:r>
      <w:proofErr w:type="gramEnd"/>
      <w:r w:rsidR="00500245">
        <w:rPr>
          <w:rFonts w:ascii="Arial" w:hAnsi="Arial" w:cs="Arial"/>
          <w:sz w:val="24"/>
          <w:szCs w:val="24"/>
        </w:rPr>
        <w:t xml:space="preserve">            250</w:t>
      </w:r>
      <w:r w:rsidR="0057592A" w:rsidRPr="008C73B8">
        <w:rPr>
          <w:rFonts w:ascii="Arial" w:hAnsi="Arial" w:cs="Arial"/>
          <w:sz w:val="24"/>
          <w:szCs w:val="24"/>
        </w:rPr>
        <w:t>00</w:t>
      </w:r>
      <w:r w:rsidR="000F71E4" w:rsidRPr="008C73B8">
        <w:rPr>
          <w:rFonts w:ascii="Arial" w:hAnsi="Arial" w:cs="Arial"/>
          <w:sz w:val="24"/>
          <w:szCs w:val="24"/>
        </w:rPr>
        <w:t>,0</w:t>
      </w:r>
    </w:p>
    <w:p w:rsidR="0057592A" w:rsidRPr="008C73B8" w:rsidRDefault="0057592A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742" w:rsidRPr="008C73B8" w:rsidRDefault="0057592A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3</w:t>
      </w:r>
      <w:r w:rsidR="00FD5742" w:rsidRPr="008C73B8">
        <w:rPr>
          <w:rFonts w:ascii="Arial" w:hAnsi="Arial" w:cs="Arial"/>
          <w:sz w:val="24"/>
          <w:szCs w:val="24"/>
        </w:rPr>
        <w:t>. Оценка эффективности программы</w:t>
      </w:r>
    </w:p>
    <w:p w:rsidR="005D2E2D" w:rsidRPr="008C73B8" w:rsidRDefault="00FD5742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         </w:t>
      </w:r>
    </w:p>
    <w:p w:rsidR="00FD5742" w:rsidRPr="008C73B8" w:rsidRDefault="005D2E2D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 xml:space="preserve">         </w:t>
      </w:r>
      <w:r w:rsidR="00FD5742" w:rsidRPr="008C73B8">
        <w:rPr>
          <w:rFonts w:ascii="Arial" w:hAnsi="Arial" w:cs="Arial"/>
          <w:sz w:val="24"/>
          <w:szCs w:val="24"/>
        </w:rPr>
        <w:t xml:space="preserve">  </w:t>
      </w:r>
      <w:r w:rsidR="00500245">
        <w:rPr>
          <w:rFonts w:ascii="Arial" w:hAnsi="Arial" w:cs="Arial"/>
          <w:sz w:val="24"/>
          <w:szCs w:val="24"/>
        </w:rPr>
        <w:t>0,9</w:t>
      </w:r>
    </w:p>
    <w:p w:rsidR="00FD5742" w:rsidRPr="008C73B8" w:rsidRDefault="005D2E2D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73B8">
        <w:rPr>
          <w:rFonts w:ascii="Arial" w:hAnsi="Arial" w:cs="Arial"/>
          <w:sz w:val="24"/>
          <w:szCs w:val="24"/>
        </w:rPr>
        <w:t>Эп</w:t>
      </w:r>
      <w:proofErr w:type="spellEnd"/>
      <w:r w:rsidRPr="008C73B8">
        <w:rPr>
          <w:rFonts w:ascii="Arial" w:hAnsi="Arial" w:cs="Arial"/>
          <w:sz w:val="24"/>
          <w:szCs w:val="24"/>
        </w:rPr>
        <w:t xml:space="preserve"> =------------ = </w:t>
      </w:r>
      <w:r w:rsidR="00500245">
        <w:rPr>
          <w:rFonts w:ascii="Arial" w:hAnsi="Arial" w:cs="Arial"/>
          <w:b/>
          <w:sz w:val="24"/>
          <w:szCs w:val="24"/>
        </w:rPr>
        <w:t>0,94</w:t>
      </w:r>
    </w:p>
    <w:p w:rsidR="00FD5742" w:rsidRPr="008C73B8" w:rsidRDefault="00500245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0,96</w:t>
      </w:r>
    </w:p>
    <w:p w:rsidR="005D2E2D" w:rsidRPr="008C73B8" w:rsidRDefault="005D2E2D" w:rsidP="00CE7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E2D" w:rsidRPr="008C73B8" w:rsidRDefault="0057592A" w:rsidP="00CE7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4</w:t>
      </w:r>
      <w:r w:rsidR="005D2E2D" w:rsidRPr="008C73B8">
        <w:rPr>
          <w:rFonts w:ascii="Arial" w:hAnsi="Arial" w:cs="Arial"/>
          <w:sz w:val="24"/>
          <w:szCs w:val="24"/>
        </w:rPr>
        <w:t>. Вывод: эффективность реали</w:t>
      </w:r>
      <w:r w:rsidR="00943161">
        <w:rPr>
          <w:rFonts w:ascii="Arial" w:hAnsi="Arial" w:cs="Arial"/>
          <w:sz w:val="24"/>
          <w:szCs w:val="24"/>
        </w:rPr>
        <w:t>зации целевой программы удовлетворительная</w:t>
      </w:r>
    </w:p>
    <w:p w:rsidR="0057592A" w:rsidRPr="008C73B8" w:rsidRDefault="0057592A" w:rsidP="00CE7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Сроки исполнения мероприятий программы соответствуют плану.</w:t>
      </w:r>
    </w:p>
    <w:p w:rsidR="0057592A" w:rsidRDefault="0057592A" w:rsidP="00CE7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B8">
        <w:rPr>
          <w:rFonts w:ascii="Arial" w:hAnsi="Arial" w:cs="Arial"/>
          <w:sz w:val="24"/>
          <w:szCs w:val="24"/>
        </w:rPr>
        <w:t>Целесообразно продолжить работы по и</w:t>
      </w:r>
      <w:r w:rsidR="00943161">
        <w:rPr>
          <w:rFonts w:ascii="Arial" w:hAnsi="Arial" w:cs="Arial"/>
          <w:sz w:val="24"/>
          <w:szCs w:val="24"/>
        </w:rPr>
        <w:t>сполнению мероприятий программы.</w:t>
      </w:r>
    </w:p>
    <w:p w:rsidR="00943161" w:rsidRPr="008C73B8" w:rsidRDefault="00943161" w:rsidP="00CE7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Продолжить поиск источников финансирования мероприятий программы</w:t>
      </w:r>
    </w:p>
    <w:sectPr w:rsidR="00943161" w:rsidRPr="008C73B8" w:rsidSect="008C73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0EC3"/>
    <w:rsid w:val="000368BD"/>
    <w:rsid w:val="00051DD5"/>
    <w:rsid w:val="0005638B"/>
    <w:rsid w:val="000E7BA9"/>
    <w:rsid w:val="000F71E4"/>
    <w:rsid w:val="00190EAB"/>
    <w:rsid w:val="00193D33"/>
    <w:rsid w:val="001E10A3"/>
    <w:rsid w:val="0021348B"/>
    <w:rsid w:val="00231ADD"/>
    <w:rsid w:val="002C010B"/>
    <w:rsid w:val="002C0E5A"/>
    <w:rsid w:val="002D2B75"/>
    <w:rsid w:val="002F5BAA"/>
    <w:rsid w:val="00321EE9"/>
    <w:rsid w:val="00357226"/>
    <w:rsid w:val="003C7E8A"/>
    <w:rsid w:val="004E1C47"/>
    <w:rsid w:val="00500245"/>
    <w:rsid w:val="00557DAC"/>
    <w:rsid w:val="0057592A"/>
    <w:rsid w:val="00597B39"/>
    <w:rsid w:val="005D2E2D"/>
    <w:rsid w:val="005F372D"/>
    <w:rsid w:val="00607C31"/>
    <w:rsid w:val="0064067F"/>
    <w:rsid w:val="00676D02"/>
    <w:rsid w:val="006A3122"/>
    <w:rsid w:val="006F0EC3"/>
    <w:rsid w:val="007174F0"/>
    <w:rsid w:val="00750F64"/>
    <w:rsid w:val="007C29E9"/>
    <w:rsid w:val="007C2C63"/>
    <w:rsid w:val="0084768F"/>
    <w:rsid w:val="008879E8"/>
    <w:rsid w:val="008A5448"/>
    <w:rsid w:val="008C73B8"/>
    <w:rsid w:val="00943161"/>
    <w:rsid w:val="0098285F"/>
    <w:rsid w:val="00983A42"/>
    <w:rsid w:val="009A27C0"/>
    <w:rsid w:val="009D2047"/>
    <w:rsid w:val="009F61CD"/>
    <w:rsid w:val="00A52978"/>
    <w:rsid w:val="00AE7CCB"/>
    <w:rsid w:val="00AF323F"/>
    <w:rsid w:val="00AF6FF7"/>
    <w:rsid w:val="00B40AC0"/>
    <w:rsid w:val="00BA7360"/>
    <w:rsid w:val="00BD1BB1"/>
    <w:rsid w:val="00BE5DF1"/>
    <w:rsid w:val="00BF2D6F"/>
    <w:rsid w:val="00C01328"/>
    <w:rsid w:val="00C42629"/>
    <w:rsid w:val="00C77571"/>
    <w:rsid w:val="00CE7969"/>
    <w:rsid w:val="00D0260F"/>
    <w:rsid w:val="00D26C1E"/>
    <w:rsid w:val="00D27E49"/>
    <w:rsid w:val="00D46E6A"/>
    <w:rsid w:val="00D75B2C"/>
    <w:rsid w:val="00E00581"/>
    <w:rsid w:val="00F40B62"/>
    <w:rsid w:val="00F741D3"/>
    <w:rsid w:val="00FD5742"/>
    <w:rsid w:val="00FE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D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73B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1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73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C73B8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C73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40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253F76ECBDE74FDB2F866310D27458D9C57DD88F5DE2937E39777982A5C071C14F7A322365CC795329A4WE5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02B3-FF82-4A15-9B92-13723644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2018-01-15T08:07:00Z</dcterms:created>
  <dcterms:modified xsi:type="dcterms:W3CDTF">2018-01-15T09:00:00Z</dcterms:modified>
</cp:coreProperties>
</file>