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3" w:rsidRDefault="00161AD3" w:rsidP="00161A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161AD3" w:rsidRDefault="00161AD3" w:rsidP="00161AD3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</w:t>
      </w:r>
      <w:proofErr w:type="gramStart"/>
      <w:r>
        <w:rPr>
          <w:rFonts w:ascii="Arial" w:hAnsi="Arial" w:cs="Arial"/>
          <w:b/>
          <w:sz w:val="24"/>
          <w:szCs w:val="24"/>
        </w:rPr>
        <w:t>–Л</w:t>
      </w:r>
      <w:proofErr w:type="gramEnd"/>
      <w:r>
        <w:rPr>
          <w:rFonts w:ascii="Arial" w:hAnsi="Arial" w:cs="Arial"/>
          <w:b/>
          <w:sz w:val="24"/>
          <w:szCs w:val="24"/>
        </w:rPr>
        <w:t>АМЕНСКОГО СЕЛЬСОВЕТА</w:t>
      </w:r>
    </w:p>
    <w:p w:rsidR="00161AD3" w:rsidRDefault="00161AD3" w:rsidP="00161A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161AD3" w:rsidRDefault="00161AD3" w:rsidP="00161AD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пятого  созыва</w:t>
      </w:r>
    </w:p>
    <w:p w:rsidR="00161AD3" w:rsidRDefault="00161AD3" w:rsidP="00161A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61AD3" w:rsidRDefault="00161AD3" w:rsidP="003B1C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61AD3" w:rsidRDefault="00161AD3" w:rsidP="003B1C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161AD3" w:rsidRDefault="00161AD3" w:rsidP="003B1C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(третья  сессия)</w:t>
      </w:r>
    </w:p>
    <w:p w:rsidR="00161AD3" w:rsidRDefault="00161AD3" w:rsidP="003B1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61AD3" w:rsidRDefault="00161AD3" w:rsidP="003B1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03.02.2016                                                                                          №2</w:t>
      </w:r>
    </w:p>
    <w:p w:rsidR="00161AD3" w:rsidRDefault="00161AD3" w:rsidP="003B1CF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B1CF8" w:rsidRDefault="00161AD3" w:rsidP="003B1CF8">
      <w:pPr>
        <w:spacing w:after="0" w:line="240" w:lineRule="auto"/>
      </w:pPr>
      <w:r>
        <w:t xml:space="preserve"> </w:t>
      </w:r>
    </w:p>
    <w:p w:rsidR="00EF22EC" w:rsidRPr="00766056" w:rsidRDefault="00EF22EC" w:rsidP="003B1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Об утверждении  коэффициентов, устанавливающих зависимость арендной платы в отношении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76605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66056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EF22EC" w:rsidRDefault="00EF22EC" w:rsidP="003B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1CF8" w:rsidRPr="00766056" w:rsidRDefault="003B1CF8" w:rsidP="003B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2EC" w:rsidRPr="00766056" w:rsidRDefault="00EF22EC" w:rsidP="003B1CF8">
      <w:pPr>
        <w:widowControl w:val="0"/>
        <w:tabs>
          <w:tab w:val="left" w:pos="-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66056">
        <w:rPr>
          <w:rFonts w:ascii="Arial" w:hAnsi="Arial" w:cs="Arial"/>
          <w:sz w:val="24"/>
          <w:szCs w:val="24"/>
        </w:rPr>
        <w:t xml:space="preserve">В соответствии с постановлением  Правительства Новосибирской области от 10.06.2015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 Совет депутатов </w:t>
      </w:r>
      <w:proofErr w:type="spellStart"/>
      <w:r w:rsidRPr="0076605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66056">
        <w:rPr>
          <w:rFonts w:ascii="Arial" w:hAnsi="Arial" w:cs="Arial"/>
          <w:sz w:val="24"/>
          <w:szCs w:val="24"/>
        </w:rPr>
        <w:t xml:space="preserve"> сельсовета </w:t>
      </w:r>
    </w:p>
    <w:p w:rsidR="00EF22EC" w:rsidRPr="00766056" w:rsidRDefault="00EF22EC" w:rsidP="00EF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РЕШИЛ</w:t>
      </w:r>
      <w:r w:rsidRPr="00766056">
        <w:rPr>
          <w:rFonts w:ascii="Arial" w:hAnsi="Arial" w:cs="Arial"/>
          <w:b/>
          <w:sz w:val="24"/>
          <w:szCs w:val="24"/>
        </w:rPr>
        <w:t>:</w:t>
      </w:r>
    </w:p>
    <w:p w:rsidR="00EF22EC" w:rsidRDefault="00C278AF" w:rsidP="00C278A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22EC" w:rsidRPr="00766056">
        <w:rPr>
          <w:rFonts w:ascii="Arial" w:hAnsi="Arial" w:cs="Arial"/>
          <w:sz w:val="24"/>
          <w:szCs w:val="24"/>
        </w:rPr>
        <w:t>1.</w:t>
      </w:r>
      <w:r w:rsidRPr="00C27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766056">
        <w:rPr>
          <w:rFonts w:ascii="Arial" w:hAnsi="Arial" w:cs="Arial"/>
          <w:sz w:val="24"/>
          <w:szCs w:val="24"/>
        </w:rPr>
        <w:t>твердить</w:t>
      </w:r>
      <w:r>
        <w:rPr>
          <w:rFonts w:ascii="Arial" w:hAnsi="Arial" w:cs="Arial"/>
          <w:sz w:val="24"/>
          <w:szCs w:val="24"/>
        </w:rPr>
        <w:t>,</w:t>
      </w:r>
      <w:r w:rsidRPr="00C27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766056">
        <w:rPr>
          <w:rFonts w:ascii="Arial" w:hAnsi="Arial" w:cs="Arial"/>
          <w:sz w:val="24"/>
          <w:szCs w:val="24"/>
        </w:rPr>
        <w:t xml:space="preserve">ля расчета арендной платы в отношении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76605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66056"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,  следующие </w:t>
      </w:r>
      <w:r w:rsidR="00EF22EC" w:rsidRPr="00766056">
        <w:rPr>
          <w:rFonts w:ascii="Arial" w:hAnsi="Arial" w:cs="Arial"/>
          <w:sz w:val="24"/>
          <w:szCs w:val="24"/>
        </w:rPr>
        <w:t xml:space="preserve"> коэффициенты:</w:t>
      </w:r>
    </w:p>
    <w:p w:rsidR="00EF22EC" w:rsidRDefault="00EF22EC" w:rsidP="00EF22EC">
      <w:pPr>
        <w:widowControl w:val="0"/>
        <w:tabs>
          <w:tab w:val="left" w:pos="-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6056">
        <w:rPr>
          <w:rFonts w:ascii="Arial" w:hAnsi="Arial" w:cs="Arial"/>
          <w:sz w:val="24"/>
          <w:szCs w:val="24"/>
        </w:rPr>
        <w:t>Кр</w:t>
      </w:r>
      <w:proofErr w:type="spellEnd"/>
      <w:r w:rsidRPr="0076605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66056">
        <w:rPr>
          <w:rFonts w:ascii="Arial" w:hAnsi="Arial" w:cs="Arial"/>
          <w:sz w:val="24"/>
          <w:szCs w:val="24"/>
        </w:rPr>
        <w:t>устанавливающий</w:t>
      </w:r>
      <w:proofErr w:type="gramEnd"/>
      <w:r w:rsidRPr="00766056">
        <w:rPr>
          <w:rFonts w:ascii="Arial" w:hAnsi="Arial" w:cs="Arial"/>
          <w:sz w:val="24"/>
          <w:szCs w:val="24"/>
        </w:rPr>
        <w:t xml:space="preserve"> зависимость арендной платы от вида разрешенного использования земельного участка (приложение № 1); </w:t>
      </w:r>
    </w:p>
    <w:p w:rsidR="00EF22EC" w:rsidRPr="00766056" w:rsidRDefault="00EF22EC" w:rsidP="00EF22EC">
      <w:pPr>
        <w:widowControl w:val="0"/>
        <w:tabs>
          <w:tab w:val="left" w:pos="-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66056">
        <w:rPr>
          <w:rFonts w:ascii="Arial" w:hAnsi="Arial" w:cs="Arial"/>
          <w:sz w:val="24"/>
          <w:szCs w:val="24"/>
        </w:rPr>
        <w:t>Ка</w:t>
      </w:r>
      <w:proofErr w:type="spellEnd"/>
      <w:r w:rsidRPr="00766056">
        <w:rPr>
          <w:rFonts w:ascii="Arial" w:hAnsi="Arial" w:cs="Arial"/>
          <w:sz w:val="24"/>
          <w:szCs w:val="24"/>
        </w:rPr>
        <w:t>, устанавливающего зависимость арендной платы от категории арендатора (приложение № 2);</w:t>
      </w:r>
    </w:p>
    <w:p w:rsidR="00EF22EC" w:rsidRPr="00766056" w:rsidRDefault="00EF22EC" w:rsidP="00EF22E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6605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66056">
        <w:rPr>
          <w:rFonts w:ascii="Arial" w:hAnsi="Arial" w:cs="Arial"/>
          <w:sz w:val="24"/>
          <w:szCs w:val="24"/>
        </w:rPr>
        <w:t>Кдоп</w:t>
      </w:r>
      <w:proofErr w:type="spellEnd"/>
      <w:r w:rsidRPr="00766056">
        <w:rPr>
          <w:rFonts w:ascii="Arial" w:hAnsi="Arial" w:cs="Arial"/>
          <w:sz w:val="24"/>
          <w:szCs w:val="24"/>
        </w:rPr>
        <w:t>, корректирующег</w:t>
      </w:r>
      <w:r w:rsidR="00C278AF">
        <w:rPr>
          <w:rFonts w:ascii="Arial" w:hAnsi="Arial" w:cs="Arial"/>
          <w:sz w:val="24"/>
          <w:szCs w:val="24"/>
        </w:rPr>
        <w:t>о коэффициента (приложение № 3).</w:t>
      </w:r>
    </w:p>
    <w:p w:rsidR="00EF22EC" w:rsidRPr="00766056" w:rsidRDefault="00EF22EC" w:rsidP="00060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2.</w:t>
      </w:r>
      <w:r w:rsidR="00C278AF">
        <w:rPr>
          <w:rFonts w:ascii="Arial" w:hAnsi="Arial" w:cs="Arial"/>
          <w:sz w:val="24"/>
          <w:szCs w:val="24"/>
        </w:rPr>
        <w:t xml:space="preserve"> </w:t>
      </w:r>
      <w:r w:rsidR="00060671">
        <w:rPr>
          <w:rFonts w:ascii="Arial" w:hAnsi="Arial" w:cs="Arial"/>
          <w:sz w:val="24"/>
          <w:szCs w:val="24"/>
        </w:rPr>
        <w:t xml:space="preserve">Решение  Совета депутатов </w:t>
      </w:r>
      <w:proofErr w:type="spellStart"/>
      <w:r w:rsidR="0006067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60671">
        <w:rPr>
          <w:rFonts w:ascii="Arial" w:hAnsi="Arial" w:cs="Arial"/>
          <w:sz w:val="24"/>
          <w:szCs w:val="24"/>
        </w:rPr>
        <w:t xml:space="preserve"> </w:t>
      </w:r>
      <w:r w:rsidRPr="00766056">
        <w:rPr>
          <w:rFonts w:ascii="Arial" w:hAnsi="Arial" w:cs="Arial"/>
          <w:sz w:val="24"/>
          <w:szCs w:val="24"/>
        </w:rPr>
        <w:t xml:space="preserve">сельсовета Венгеровского </w:t>
      </w:r>
      <w:r w:rsidR="00060671">
        <w:rPr>
          <w:rFonts w:ascii="Arial" w:hAnsi="Arial" w:cs="Arial"/>
          <w:sz w:val="24"/>
          <w:szCs w:val="24"/>
        </w:rPr>
        <w:t>района Новосибирской области от 28.01.2015</w:t>
      </w:r>
      <w:r w:rsidRPr="00766056">
        <w:rPr>
          <w:rFonts w:ascii="Arial" w:hAnsi="Arial" w:cs="Arial"/>
          <w:sz w:val="24"/>
          <w:szCs w:val="24"/>
        </w:rPr>
        <w:t xml:space="preserve"> №</w:t>
      </w:r>
      <w:r w:rsidR="00060671">
        <w:rPr>
          <w:rFonts w:ascii="Arial" w:hAnsi="Arial" w:cs="Arial"/>
          <w:sz w:val="24"/>
          <w:szCs w:val="24"/>
        </w:rPr>
        <w:t xml:space="preserve">4 </w:t>
      </w:r>
      <w:r w:rsidRPr="00766056">
        <w:rPr>
          <w:rFonts w:ascii="Arial" w:hAnsi="Arial" w:cs="Arial"/>
          <w:sz w:val="24"/>
          <w:szCs w:val="24"/>
        </w:rPr>
        <w:t xml:space="preserve">«Об утверждении Порядка распоряжения земельными участками, расположенными на территории Венгеровского сельсовета Венгеровского района Новосибирской области, находящимися в собственности </w:t>
      </w:r>
      <w:proofErr w:type="spellStart"/>
      <w:r w:rsidR="0006067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66056">
        <w:rPr>
          <w:rFonts w:ascii="Arial" w:hAnsi="Arial" w:cs="Arial"/>
          <w:sz w:val="24"/>
          <w:szCs w:val="24"/>
        </w:rPr>
        <w:t xml:space="preserve"> сельсовета Венгеровского района и земельными участками, государственная собственность на которые не разграничена», признать утратившим силу.</w:t>
      </w:r>
    </w:p>
    <w:p w:rsidR="00EF22EC" w:rsidRPr="00766056" w:rsidRDefault="00EF22EC" w:rsidP="00060671">
      <w:pPr>
        <w:widowControl w:val="0"/>
        <w:tabs>
          <w:tab w:val="left" w:pos="-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3.Опубликовать решение газете «Вестник </w:t>
      </w:r>
      <w:proofErr w:type="spellStart"/>
      <w:r w:rsidR="0006067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66056">
        <w:rPr>
          <w:rFonts w:ascii="Arial" w:hAnsi="Arial" w:cs="Arial"/>
          <w:sz w:val="24"/>
          <w:szCs w:val="24"/>
        </w:rPr>
        <w:t xml:space="preserve"> сельсовета Венгеровског</w:t>
      </w:r>
      <w:r w:rsidR="00060671">
        <w:rPr>
          <w:rFonts w:ascii="Arial" w:hAnsi="Arial" w:cs="Arial"/>
          <w:sz w:val="24"/>
          <w:szCs w:val="24"/>
        </w:rPr>
        <w:t xml:space="preserve">о района Новосибирской области» и на официальном сайте администрации </w:t>
      </w:r>
      <w:proofErr w:type="spellStart"/>
      <w:r w:rsidR="0006067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60671">
        <w:rPr>
          <w:rFonts w:ascii="Arial" w:hAnsi="Arial" w:cs="Arial"/>
          <w:sz w:val="24"/>
          <w:szCs w:val="24"/>
        </w:rPr>
        <w:t xml:space="preserve"> сельсовета.</w:t>
      </w:r>
    </w:p>
    <w:p w:rsidR="00EF22EC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B1CF8" w:rsidRPr="00766056" w:rsidRDefault="003B1CF8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6056">
        <w:rPr>
          <w:rFonts w:ascii="Arial" w:hAnsi="Arial" w:cs="Arial"/>
          <w:sz w:val="24"/>
          <w:szCs w:val="24"/>
        </w:rPr>
        <w:t xml:space="preserve"> сельсовета</w:t>
      </w:r>
    </w:p>
    <w:p w:rsidR="00EF22EC" w:rsidRPr="00766056" w:rsidRDefault="00EF22EC" w:rsidP="00EF22EC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Венгеровского района</w:t>
      </w:r>
    </w:p>
    <w:p w:rsidR="00EF22EC" w:rsidRPr="00766056" w:rsidRDefault="00EF22EC" w:rsidP="00EF22EC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Новосибирской области                         </w:t>
      </w:r>
      <w:r>
        <w:rPr>
          <w:rFonts w:ascii="Arial" w:hAnsi="Arial" w:cs="Arial"/>
          <w:sz w:val="24"/>
          <w:szCs w:val="24"/>
        </w:rPr>
        <w:t xml:space="preserve">                  С.В.Перебейнос</w:t>
      </w: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Приложение № 1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к решению Совета</w:t>
      </w:r>
      <w:r w:rsidRPr="00766056">
        <w:rPr>
          <w:rFonts w:ascii="Arial" w:hAnsi="Arial" w:cs="Arial"/>
          <w:sz w:val="24"/>
          <w:szCs w:val="24"/>
        </w:rPr>
        <w:t xml:space="preserve"> депутатов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Pr="00766056">
        <w:rPr>
          <w:rFonts w:ascii="Arial" w:hAnsi="Arial" w:cs="Arial"/>
          <w:sz w:val="24"/>
          <w:szCs w:val="24"/>
        </w:rPr>
        <w:t>ельсовета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66056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66056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76605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03.02.2016 №2</w:t>
      </w:r>
      <w:r w:rsidRPr="00766056">
        <w:rPr>
          <w:rFonts w:ascii="Arial" w:hAnsi="Arial" w:cs="Arial"/>
          <w:sz w:val="24"/>
          <w:szCs w:val="24"/>
        </w:rPr>
        <w:t xml:space="preserve">                </w:t>
      </w: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Размер коэффициента,</w:t>
      </w: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устанавливающего зависимость арендной платы от вида разрешенного использования земельного участка (</w:t>
      </w:r>
      <w:proofErr w:type="spellStart"/>
      <w:r w:rsidRPr="00766056">
        <w:rPr>
          <w:rFonts w:ascii="Arial" w:hAnsi="Arial" w:cs="Arial"/>
          <w:sz w:val="24"/>
          <w:szCs w:val="24"/>
        </w:rPr>
        <w:t>Кр</w:t>
      </w:r>
      <w:proofErr w:type="spellEnd"/>
      <w:r w:rsidRPr="00766056">
        <w:rPr>
          <w:rFonts w:ascii="Arial" w:hAnsi="Arial" w:cs="Arial"/>
          <w:sz w:val="24"/>
          <w:szCs w:val="24"/>
        </w:rPr>
        <w:t>)</w:t>
      </w: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107"/>
        <w:gridCol w:w="1789"/>
      </w:tblGrid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05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05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05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 xml:space="preserve">Коэффициент </w:t>
            </w:r>
            <w:proofErr w:type="spellStart"/>
            <w:r w:rsidRPr="00766056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F22EC" w:rsidRPr="00766056" w:rsidRDefault="00EF22EC" w:rsidP="00D455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Ведение  личного подсобного хозяйства,</w:t>
            </w:r>
          </w:p>
          <w:p w:rsidR="00EF22EC" w:rsidRPr="00766056" w:rsidRDefault="00EF22EC" w:rsidP="00EF22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огородничество, садоводство, индивидуальное жилищное строительство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0,04</w:t>
            </w:r>
          </w:p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6056">
              <w:rPr>
                <w:rFonts w:ascii="Arial" w:hAnsi="Arial" w:cs="Arial"/>
                <w:sz w:val="24"/>
                <w:szCs w:val="24"/>
              </w:rPr>
              <w:t>Для размещения рынков (вещевые, продовольственные, стройматериалов)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 xml:space="preserve">Для размещения объектов </w:t>
            </w:r>
            <w:proofErr w:type="spellStart"/>
            <w:proofErr w:type="gramStart"/>
            <w:r w:rsidRPr="00766056">
              <w:rPr>
                <w:rFonts w:ascii="Arial" w:hAnsi="Arial" w:cs="Arial"/>
                <w:sz w:val="24"/>
                <w:szCs w:val="24"/>
              </w:rPr>
              <w:t>мелко-розничной</w:t>
            </w:r>
            <w:proofErr w:type="spellEnd"/>
            <w:proofErr w:type="gramEnd"/>
            <w:r w:rsidRPr="00766056">
              <w:rPr>
                <w:rFonts w:ascii="Arial" w:hAnsi="Arial" w:cs="Arial"/>
                <w:sz w:val="24"/>
                <w:szCs w:val="24"/>
              </w:rPr>
              <w:t xml:space="preserve"> торговли (палатки, лотки, летние кафе)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административных зданий, складов, ферм и хранилищ промышленных объектов; объектов сельскохозяйственного производства, прочие производственные объекты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0,1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зданий гостиниц, зданий магазинов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0,1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гаражей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автозаправочных станций, предприятий автосервиса, автостоянки и парковки, рекламная деятельность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0,1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линий электропередач, подстанций, линий связи, базовых систем сотовой связи, трубопроводов, дорог, железнодорожных линий, и других подобных сооружений (линейных объектов)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административных и офисных зданий, зданий физической культуры и спорта, культуры, искусства, религии, объектов образования, науки, здравоохранения и социального обеспечения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D455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0,091</w:t>
            </w:r>
          </w:p>
        </w:tc>
      </w:tr>
      <w:tr w:rsidR="00EF22EC" w:rsidRPr="00766056" w:rsidTr="00EF22EC">
        <w:trPr>
          <w:trHeight w:val="5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Для размещения торговых павильон, киосков (временных объектов) и других временных объектов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EC" w:rsidRPr="00766056" w:rsidRDefault="00EF22EC" w:rsidP="00D455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605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</w:tbl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Приложение № 2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к решению Совета</w:t>
      </w:r>
      <w:r w:rsidRPr="00766056">
        <w:rPr>
          <w:rFonts w:ascii="Arial" w:hAnsi="Arial" w:cs="Arial"/>
          <w:sz w:val="24"/>
          <w:szCs w:val="24"/>
        </w:rPr>
        <w:t xml:space="preserve"> депутатов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Pr="00766056">
        <w:rPr>
          <w:rFonts w:ascii="Arial" w:hAnsi="Arial" w:cs="Arial"/>
          <w:sz w:val="24"/>
          <w:szCs w:val="24"/>
        </w:rPr>
        <w:t>ельсовета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66056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66056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76605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03.02.2016 №2</w:t>
      </w:r>
      <w:r w:rsidRPr="00766056">
        <w:rPr>
          <w:rFonts w:ascii="Arial" w:hAnsi="Arial" w:cs="Arial"/>
          <w:sz w:val="24"/>
          <w:szCs w:val="24"/>
        </w:rPr>
        <w:t xml:space="preserve">                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</w:t>
      </w: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Размер коэффициента, устанавливающего зависимость арендной платы</w:t>
      </w: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категории</w:t>
      </w:r>
      <w:r w:rsidRPr="00766056">
        <w:rPr>
          <w:rFonts w:ascii="Arial" w:hAnsi="Arial" w:cs="Arial"/>
          <w:sz w:val="24"/>
          <w:szCs w:val="24"/>
        </w:rPr>
        <w:t xml:space="preserve"> арендатора (</w:t>
      </w:r>
      <w:proofErr w:type="spellStart"/>
      <w:r w:rsidRPr="00766056">
        <w:rPr>
          <w:rFonts w:ascii="Arial" w:hAnsi="Arial" w:cs="Arial"/>
          <w:sz w:val="24"/>
          <w:szCs w:val="24"/>
        </w:rPr>
        <w:t>Ка</w:t>
      </w:r>
      <w:proofErr w:type="spellEnd"/>
      <w:r w:rsidRPr="00766056">
        <w:rPr>
          <w:rFonts w:ascii="Arial" w:hAnsi="Arial" w:cs="Arial"/>
          <w:sz w:val="24"/>
          <w:szCs w:val="24"/>
        </w:rPr>
        <w:t>)</w:t>
      </w: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135"/>
        <w:gridCol w:w="1789"/>
      </w:tblGrid>
      <w:tr w:rsidR="00EF22EC" w:rsidRPr="00766056" w:rsidTr="00D455FB">
        <w:tc>
          <w:tcPr>
            <w:tcW w:w="648" w:type="dxa"/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05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605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605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Категория арендатора</w:t>
            </w:r>
          </w:p>
        </w:tc>
        <w:tc>
          <w:tcPr>
            <w:tcW w:w="1754" w:type="dxa"/>
            <w:shd w:val="clear" w:color="auto" w:fill="auto"/>
          </w:tcPr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Коэффициент</w:t>
            </w:r>
            <w:proofErr w:type="gramStart"/>
            <w:r w:rsidRPr="00766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6056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766056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</w:p>
        </w:tc>
      </w:tr>
      <w:tr w:rsidR="00EF22EC" w:rsidRPr="00766056" w:rsidTr="00D455FB">
        <w:tc>
          <w:tcPr>
            <w:tcW w:w="648" w:type="dxa"/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0" w:type="dxa"/>
            <w:shd w:val="clear" w:color="auto" w:fill="auto"/>
          </w:tcPr>
          <w:p w:rsidR="00EF22EC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Граждане</w:t>
            </w:r>
          </w:p>
        </w:tc>
        <w:tc>
          <w:tcPr>
            <w:tcW w:w="1754" w:type="dxa"/>
            <w:shd w:val="clear" w:color="auto" w:fill="auto"/>
          </w:tcPr>
          <w:p w:rsidR="00EF22EC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F22EC" w:rsidRPr="00766056" w:rsidTr="00D455FB">
        <w:tc>
          <w:tcPr>
            <w:tcW w:w="648" w:type="dxa"/>
            <w:shd w:val="clear" w:color="auto" w:fill="auto"/>
          </w:tcPr>
          <w:p w:rsidR="00EF22EC" w:rsidRPr="00766056" w:rsidRDefault="00EF22EC" w:rsidP="00D455FB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00" w:type="dxa"/>
            <w:shd w:val="clear" w:color="auto" w:fill="auto"/>
          </w:tcPr>
          <w:p w:rsidR="00EF22EC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22EC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EF22EC" w:rsidRPr="00766056" w:rsidRDefault="00EF22EC" w:rsidP="00EF2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EF22EC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22EC" w:rsidRPr="00766056" w:rsidRDefault="00EF22EC" w:rsidP="00EF2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EF22EC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F22EC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Приложение № 3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к решению Совета</w:t>
      </w:r>
      <w:r w:rsidRPr="00766056">
        <w:rPr>
          <w:rFonts w:ascii="Arial" w:hAnsi="Arial" w:cs="Arial"/>
          <w:sz w:val="24"/>
          <w:szCs w:val="24"/>
        </w:rPr>
        <w:t xml:space="preserve"> депутатов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Pr="00766056">
        <w:rPr>
          <w:rFonts w:ascii="Arial" w:hAnsi="Arial" w:cs="Arial"/>
          <w:sz w:val="24"/>
          <w:szCs w:val="24"/>
        </w:rPr>
        <w:t>ельсовета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66056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766056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76605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03.02.2016 №2</w:t>
      </w:r>
      <w:r w:rsidRPr="00766056">
        <w:rPr>
          <w:rFonts w:ascii="Arial" w:hAnsi="Arial" w:cs="Arial"/>
          <w:sz w:val="24"/>
          <w:szCs w:val="24"/>
        </w:rPr>
        <w:t xml:space="preserve">                </w:t>
      </w:r>
    </w:p>
    <w:p w:rsidR="00EF22EC" w:rsidRPr="00766056" w:rsidRDefault="00EF22EC" w:rsidP="00EF2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6056">
        <w:rPr>
          <w:rFonts w:ascii="Arial" w:hAnsi="Arial" w:cs="Arial"/>
          <w:sz w:val="24"/>
          <w:szCs w:val="24"/>
        </w:rPr>
        <w:t>Корректирующий коэффициент (</w:t>
      </w:r>
      <w:proofErr w:type="spellStart"/>
      <w:r w:rsidRPr="00766056">
        <w:rPr>
          <w:rFonts w:ascii="Arial" w:hAnsi="Arial" w:cs="Arial"/>
          <w:sz w:val="24"/>
          <w:szCs w:val="24"/>
        </w:rPr>
        <w:t>Кдоп</w:t>
      </w:r>
      <w:proofErr w:type="spellEnd"/>
      <w:r w:rsidRPr="007660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устанавливается </w:t>
      </w:r>
      <w:r w:rsidRPr="00766056">
        <w:rPr>
          <w:rFonts w:ascii="Arial" w:hAnsi="Arial" w:cs="Arial"/>
          <w:sz w:val="24"/>
          <w:szCs w:val="24"/>
        </w:rPr>
        <w:t xml:space="preserve"> равным значению 0,015. </w:t>
      </w:r>
    </w:p>
    <w:p w:rsidR="00EF22EC" w:rsidRPr="00766056" w:rsidRDefault="00EF22EC" w:rsidP="00EF2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2EC" w:rsidRPr="00766056" w:rsidRDefault="00EF22EC" w:rsidP="00EF22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F224E" w:rsidRDefault="00EF22EC" w:rsidP="005F224E">
      <w:pPr>
        <w:ind w:firstLine="709"/>
      </w:pPr>
      <w:r>
        <w:t xml:space="preserve"> </w:t>
      </w:r>
    </w:p>
    <w:sectPr w:rsidR="005F224E" w:rsidSect="0041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F49"/>
    <w:multiLevelType w:val="hybridMultilevel"/>
    <w:tmpl w:val="53045238"/>
    <w:lvl w:ilvl="0" w:tplc="D5E09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AD3"/>
    <w:rsid w:val="00060671"/>
    <w:rsid w:val="00161AD3"/>
    <w:rsid w:val="003B1CF8"/>
    <w:rsid w:val="00415AD1"/>
    <w:rsid w:val="005F224E"/>
    <w:rsid w:val="00C278AF"/>
    <w:rsid w:val="00D3158F"/>
    <w:rsid w:val="00D41A04"/>
    <w:rsid w:val="00D713ED"/>
    <w:rsid w:val="00E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440F-C7EF-41A3-B4AB-D6BF36DA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2016-02-01T06:03:00Z</dcterms:created>
  <dcterms:modified xsi:type="dcterms:W3CDTF">2016-02-10T04:04:00Z</dcterms:modified>
</cp:coreProperties>
</file>