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1C5" w:rsidRDefault="003151C5" w:rsidP="003151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151C5" w:rsidRDefault="003151C5" w:rsidP="003151C5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СОВЕТ ДЕПУТАТОВ</w:t>
      </w:r>
    </w:p>
    <w:p w:rsidR="003151C5" w:rsidRDefault="003151C5" w:rsidP="003151C5">
      <w:pPr>
        <w:pStyle w:val="1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УСТЬ-ЛАМЕНСКОГО  СЕЛЬСОВЕТА</w:t>
      </w:r>
    </w:p>
    <w:p w:rsidR="003151C5" w:rsidRDefault="003151C5" w:rsidP="003151C5">
      <w:pPr>
        <w:pStyle w:val="1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ВЕНГЕРОВСКОГО РАЙОНА НОВОСИБИРСКОЙ ОБЛАСТИ</w:t>
      </w:r>
    </w:p>
    <w:p w:rsidR="003151C5" w:rsidRDefault="003151C5" w:rsidP="003151C5">
      <w:pPr>
        <w:pStyle w:val="1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пятого созыва</w:t>
      </w:r>
    </w:p>
    <w:p w:rsidR="003151C5" w:rsidRDefault="003151C5" w:rsidP="003151C5">
      <w:pPr>
        <w:pStyle w:val="1"/>
        <w:ind w:firstLine="709"/>
        <w:jc w:val="center"/>
        <w:rPr>
          <w:rFonts w:ascii="Arial" w:hAnsi="Arial" w:cs="Arial"/>
          <w:sz w:val="24"/>
          <w:szCs w:val="24"/>
        </w:rPr>
      </w:pPr>
    </w:p>
    <w:p w:rsidR="003151C5" w:rsidRDefault="003151C5" w:rsidP="003151C5">
      <w:pPr>
        <w:pStyle w:val="1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РЕШЕНИЕ</w:t>
      </w:r>
    </w:p>
    <w:p w:rsidR="003151C5" w:rsidRDefault="003151C5" w:rsidP="003151C5">
      <w:pPr>
        <w:pStyle w:val="1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3151C5" w:rsidRDefault="003151C5" w:rsidP="003151C5">
      <w:pPr>
        <w:pStyle w:val="1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  шестая сессия)</w:t>
      </w:r>
    </w:p>
    <w:p w:rsidR="003151C5" w:rsidRDefault="003151C5" w:rsidP="003151C5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:rsidR="003151C5" w:rsidRDefault="001548FC" w:rsidP="003151C5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от 09</w:t>
      </w:r>
      <w:r w:rsidR="003151C5">
        <w:rPr>
          <w:rFonts w:ascii="Arial" w:hAnsi="Arial" w:cs="Arial"/>
          <w:sz w:val="24"/>
          <w:szCs w:val="24"/>
        </w:rPr>
        <w:t xml:space="preserve">.07.2016г.                                 </w:t>
      </w:r>
      <w:r w:rsidR="003151C5">
        <w:rPr>
          <w:rFonts w:ascii="Arial" w:hAnsi="Arial" w:cs="Arial"/>
          <w:sz w:val="24"/>
          <w:szCs w:val="24"/>
        </w:rPr>
        <w:tab/>
      </w:r>
      <w:r w:rsidR="003151C5">
        <w:rPr>
          <w:rFonts w:ascii="Arial" w:hAnsi="Arial" w:cs="Arial"/>
          <w:sz w:val="24"/>
          <w:szCs w:val="24"/>
        </w:rPr>
        <w:tab/>
      </w:r>
      <w:r w:rsidR="003151C5">
        <w:rPr>
          <w:rFonts w:ascii="Arial" w:hAnsi="Arial" w:cs="Arial"/>
          <w:sz w:val="24"/>
          <w:szCs w:val="24"/>
        </w:rPr>
        <w:tab/>
        <w:t>№2</w:t>
      </w:r>
      <w:r w:rsidR="003151C5">
        <w:rPr>
          <w:rFonts w:ascii="Arial" w:hAnsi="Arial" w:cs="Arial"/>
          <w:sz w:val="24"/>
          <w:szCs w:val="24"/>
        </w:rPr>
        <w:tab/>
      </w:r>
      <w:r w:rsidR="003151C5">
        <w:rPr>
          <w:rFonts w:ascii="Arial" w:hAnsi="Arial" w:cs="Arial"/>
          <w:sz w:val="24"/>
          <w:szCs w:val="24"/>
        </w:rPr>
        <w:tab/>
      </w:r>
      <w:r w:rsidR="003151C5">
        <w:rPr>
          <w:rFonts w:ascii="Arial" w:hAnsi="Arial" w:cs="Arial"/>
          <w:sz w:val="24"/>
          <w:szCs w:val="24"/>
        </w:rPr>
        <w:tab/>
      </w:r>
      <w:r w:rsidR="003151C5">
        <w:rPr>
          <w:rFonts w:ascii="Arial" w:hAnsi="Arial" w:cs="Arial"/>
          <w:sz w:val="24"/>
          <w:szCs w:val="24"/>
        </w:rPr>
        <w:tab/>
      </w:r>
      <w:r w:rsidR="003151C5">
        <w:rPr>
          <w:rFonts w:ascii="Arial" w:hAnsi="Arial" w:cs="Arial"/>
          <w:sz w:val="24"/>
          <w:szCs w:val="24"/>
        </w:rPr>
        <w:tab/>
      </w:r>
      <w:r w:rsidR="003151C5">
        <w:rPr>
          <w:rFonts w:ascii="Arial" w:hAnsi="Arial" w:cs="Arial"/>
          <w:sz w:val="24"/>
          <w:szCs w:val="24"/>
        </w:rPr>
        <w:tab/>
      </w:r>
      <w:r w:rsidR="003151C5">
        <w:rPr>
          <w:rFonts w:ascii="Arial" w:hAnsi="Arial" w:cs="Arial"/>
          <w:sz w:val="24"/>
          <w:szCs w:val="24"/>
        </w:rPr>
        <w:tab/>
      </w:r>
      <w:r w:rsidR="003151C5">
        <w:rPr>
          <w:rFonts w:ascii="Arial" w:hAnsi="Arial" w:cs="Arial"/>
          <w:sz w:val="24"/>
          <w:szCs w:val="24"/>
        </w:rPr>
        <w:tab/>
        <w:t xml:space="preserve">               </w:t>
      </w:r>
      <w:proofErr w:type="spellStart"/>
      <w:r w:rsidR="003151C5">
        <w:rPr>
          <w:rFonts w:ascii="Arial" w:hAnsi="Arial" w:cs="Arial"/>
          <w:sz w:val="24"/>
          <w:szCs w:val="24"/>
        </w:rPr>
        <w:t>с</w:t>
      </w:r>
      <w:proofErr w:type="gramStart"/>
      <w:r w:rsidR="003151C5">
        <w:rPr>
          <w:rFonts w:ascii="Arial" w:hAnsi="Arial" w:cs="Arial"/>
          <w:sz w:val="24"/>
          <w:szCs w:val="24"/>
        </w:rPr>
        <w:t>.У</w:t>
      </w:r>
      <w:proofErr w:type="gramEnd"/>
      <w:r w:rsidR="003151C5">
        <w:rPr>
          <w:rFonts w:ascii="Arial" w:hAnsi="Arial" w:cs="Arial"/>
          <w:sz w:val="24"/>
          <w:szCs w:val="24"/>
        </w:rPr>
        <w:t>сть-Ламенка</w:t>
      </w:r>
      <w:proofErr w:type="spellEnd"/>
    </w:p>
    <w:p w:rsidR="003151C5" w:rsidRDefault="003151C5" w:rsidP="003151C5">
      <w:pPr>
        <w:pStyle w:val="1"/>
        <w:ind w:firstLine="709"/>
        <w:jc w:val="center"/>
        <w:rPr>
          <w:rFonts w:ascii="Arial" w:hAnsi="Arial" w:cs="Arial"/>
          <w:sz w:val="24"/>
          <w:szCs w:val="24"/>
        </w:rPr>
      </w:pPr>
    </w:p>
    <w:p w:rsidR="003151C5" w:rsidRDefault="003151C5" w:rsidP="003151C5">
      <w:pPr>
        <w:pStyle w:val="1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внесении изменений в решение Совета депутатов </w:t>
      </w:r>
      <w:proofErr w:type="spellStart"/>
      <w:r>
        <w:rPr>
          <w:rFonts w:ascii="Arial" w:hAnsi="Arial" w:cs="Arial"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Венгеровского района Новосибирской области от 17.12.2015 №7 «Об определении налоговых ставок и порядка  уплаты налога на имущество физических лиц на территории </w:t>
      </w:r>
      <w:proofErr w:type="spellStart"/>
      <w:r>
        <w:rPr>
          <w:rFonts w:ascii="Arial" w:hAnsi="Arial" w:cs="Arial"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на 2016 год»</w:t>
      </w:r>
    </w:p>
    <w:p w:rsidR="003151C5" w:rsidRDefault="003151C5" w:rsidP="003151C5">
      <w:pPr>
        <w:pStyle w:val="1"/>
        <w:ind w:firstLine="709"/>
        <w:jc w:val="center"/>
        <w:rPr>
          <w:rFonts w:ascii="Arial" w:hAnsi="Arial" w:cs="Arial"/>
          <w:sz w:val="24"/>
          <w:szCs w:val="24"/>
        </w:rPr>
      </w:pPr>
    </w:p>
    <w:p w:rsidR="001548FC" w:rsidRDefault="001548FC" w:rsidP="003151C5">
      <w:pPr>
        <w:pStyle w:val="1"/>
        <w:ind w:firstLine="709"/>
        <w:jc w:val="center"/>
        <w:rPr>
          <w:rFonts w:ascii="Arial" w:hAnsi="Arial" w:cs="Arial"/>
          <w:sz w:val="24"/>
          <w:szCs w:val="24"/>
        </w:rPr>
      </w:pPr>
    </w:p>
    <w:p w:rsidR="003151C5" w:rsidRDefault="003151C5" w:rsidP="003151C5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В соответствии с Налоговым кодексом Российской Федерации, Федеральным законом от 04.10.2014 № 284-ФЗ «О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«О налогах на имущество физических лиц», Уставом </w:t>
      </w:r>
      <w:proofErr w:type="spellStart"/>
      <w:r>
        <w:rPr>
          <w:rFonts w:ascii="Arial" w:hAnsi="Arial" w:cs="Arial"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Венгеровского района Новосибирской области, Совет депутатов </w:t>
      </w:r>
      <w:proofErr w:type="spellStart"/>
      <w:r>
        <w:rPr>
          <w:rFonts w:ascii="Arial" w:hAnsi="Arial" w:cs="Arial"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Венгеровского района Новосибирской области</w:t>
      </w:r>
      <w:proofErr w:type="gramEnd"/>
    </w:p>
    <w:p w:rsidR="003151C5" w:rsidRDefault="003151C5" w:rsidP="003151C5">
      <w:pPr>
        <w:pStyle w:val="1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РЕШИЛ:</w:t>
      </w:r>
    </w:p>
    <w:p w:rsidR="003151C5" w:rsidRDefault="003151C5" w:rsidP="003151C5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1.Внести в решение Совета депутатов </w:t>
      </w:r>
      <w:proofErr w:type="spellStart"/>
      <w:r>
        <w:rPr>
          <w:rFonts w:ascii="Arial" w:hAnsi="Arial" w:cs="Arial"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Венгеровского района Новосибирской области от 17.12.2015 №7«Об определении налоговых ставок и порядка  уплаты налога на имущество физических лиц на территории </w:t>
      </w:r>
      <w:proofErr w:type="spellStart"/>
      <w:r>
        <w:rPr>
          <w:rFonts w:ascii="Arial" w:hAnsi="Arial" w:cs="Arial"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на 2016 год» следующие изменения:</w:t>
      </w:r>
    </w:p>
    <w:p w:rsidR="003151C5" w:rsidRDefault="003151C5" w:rsidP="003151C5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 Наименование решения изложить в следующей редакции:</w:t>
      </w:r>
    </w:p>
    <w:p w:rsidR="003151C5" w:rsidRDefault="003151C5" w:rsidP="003151C5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«Об определении налоговых ставок и порядка  уплаты налога на имущество физических лиц на территории </w:t>
      </w:r>
      <w:proofErr w:type="spellStart"/>
      <w:r>
        <w:rPr>
          <w:rFonts w:ascii="Arial" w:hAnsi="Arial" w:cs="Arial"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Венгеровского района Новосибирской области».</w:t>
      </w:r>
    </w:p>
    <w:p w:rsidR="003151C5" w:rsidRDefault="003151C5" w:rsidP="003151C5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 Пункт 4 изложить в следующей редакции:</w:t>
      </w:r>
    </w:p>
    <w:p w:rsidR="003151C5" w:rsidRDefault="003151C5" w:rsidP="003151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«4.Настоящее решение вступает в силу с 01.01.2017 года».</w:t>
      </w:r>
    </w:p>
    <w:p w:rsidR="003151C5" w:rsidRDefault="003151C5" w:rsidP="003151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Опубликовать данное решение в газете «Вестник </w:t>
      </w:r>
      <w:proofErr w:type="spellStart"/>
      <w:r>
        <w:rPr>
          <w:rFonts w:ascii="Arial" w:hAnsi="Arial" w:cs="Arial"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Венгеровского района Новосибирской области» и разместить на официальном сайте администрации.</w:t>
      </w:r>
    </w:p>
    <w:p w:rsidR="003151C5" w:rsidRDefault="003151C5" w:rsidP="003151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151C5" w:rsidRDefault="003151C5" w:rsidP="003151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151C5" w:rsidRDefault="003151C5" w:rsidP="003151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151C5" w:rsidRDefault="003151C5" w:rsidP="003151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3151C5" w:rsidRDefault="003151C5" w:rsidP="003151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Венгеровского района</w:t>
      </w:r>
    </w:p>
    <w:p w:rsidR="003151C5" w:rsidRDefault="003151C5" w:rsidP="003151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Новосибирской области                                               С.В.Перебейнос</w:t>
      </w:r>
    </w:p>
    <w:p w:rsidR="003151C5" w:rsidRDefault="003151C5" w:rsidP="003151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151C5" w:rsidRDefault="003151C5" w:rsidP="003151C5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3151C5" w:rsidRDefault="003151C5" w:rsidP="003151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B558B" w:rsidRDefault="006B558B"/>
    <w:sectPr w:rsidR="006B558B" w:rsidSect="006B5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51C5"/>
    <w:rsid w:val="001548FC"/>
    <w:rsid w:val="002B486A"/>
    <w:rsid w:val="003151C5"/>
    <w:rsid w:val="006B558B"/>
    <w:rsid w:val="00A81FE5"/>
    <w:rsid w:val="00B258EF"/>
    <w:rsid w:val="00C00F85"/>
    <w:rsid w:val="00FB0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1C5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3151C5"/>
    <w:pPr>
      <w:ind w:firstLine="0"/>
      <w:jc w:val="left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7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1644</Characters>
  <Application>Microsoft Office Word</Application>
  <DocSecurity>0</DocSecurity>
  <Lines>13</Lines>
  <Paragraphs>3</Paragraphs>
  <ScaleCrop>false</ScaleCrop>
  <Company>Microsoft</Company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2016-07-11T06:07:00Z</dcterms:created>
  <dcterms:modified xsi:type="dcterms:W3CDTF">2016-07-12T07:06:00Z</dcterms:modified>
</cp:coreProperties>
</file>