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C0" w:rsidRDefault="00AD0EC0" w:rsidP="00AD0E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0EC0" w:rsidRPr="009672FE" w:rsidRDefault="00AD0EC0" w:rsidP="00AD0EC0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AD0EC0" w:rsidRPr="009672FE" w:rsidRDefault="00AD0EC0" w:rsidP="00AD0EC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672FE">
        <w:rPr>
          <w:rFonts w:ascii="Arial" w:hAnsi="Arial" w:cs="Arial"/>
          <w:b/>
          <w:sz w:val="24"/>
          <w:szCs w:val="24"/>
        </w:rPr>
        <w:t>СОВЕТ ДЕПУТАТОВ</w:t>
      </w:r>
    </w:p>
    <w:p w:rsidR="00AD0EC0" w:rsidRPr="009672FE" w:rsidRDefault="00AD0EC0" w:rsidP="00AD0EC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672FE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AD0EC0" w:rsidRPr="009672FE" w:rsidRDefault="00AD0EC0" w:rsidP="00AD0EC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672FE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AD0EC0" w:rsidRPr="009672FE" w:rsidRDefault="00AD0EC0" w:rsidP="00AD0EC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672FE">
        <w:rPr>
          <w:rFonts w:ascii="Arial" w:hAnsi="Arial" w:cs="Arial"/>
          <w:b/>
          <w:sz w:val="24"/>
          <w:szCs w:val="24"/>
        </w:rPr>
        <w:t>пятого созыва</w:t>
      </w:r>
    </w:p>
    <w:p w:rsidR="00AD0EC0" w:rsidRPr="009672FE" w:rsidRDefault="00AD0EC0" w:rsidP="00AD0EC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D0EC0" w:rsidRPr="009672FE" w:rsidRDefault="00AD0EC0" w:rsidP="00AD0EC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D0EC0" w:rsidRPr="009672FE" w:rsidRDefault="00AD0EC0" w:rsidP="00AD0EC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672FE">
        <w:rPr>
          <w:rFonts w:ascii="Arial" w:hAnsi="Arial" w:cs="Arial"/>
          <w:b/>
          <w:sz w:val="24"/>
          <w:szCs w:val="24"/>
        </w:rPr>
        <w:t>РЕШЕНИЕ</w:t>
      </w:r>
    </w:p>
    <w:p w:rsidR="00AD0EC0" w:rsidRDefault="00AD0EC0" w:rsidP="00AD0E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(первой сессии)</w:t>
      </w:r>
    </w:p>
    <w:p w:rsidR="00AD0EC0" w:rsidRDefault="00AD0EC0" w:rsidP="00AD0E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D0EC0" w:rsidRDefault="00AD0EC0" w:rsidP="00AD0E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08.10. 2015                                                                                  №4</w:t>
      </w:r>
    </w:p>
    <w:p w:rsidR="00AD0EC0" w:rsidRDefault="00AD0EC0" w:rsidP="00AD0E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AD0EC0" w:rsidRDefault="00AD0EC0" w:rsidP="00AD0E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D0EC0" w:rsidRDefault="00AD0EC0" w:rsidP="00AD0E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Устава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в соответствие требованиями Федерального зак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на от 06.10.2003 №131-ФЗ «Об общих  принципах организации местного сам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управления в Российской Федерации», руководствуясь ст.ст. 35, 44  Федерального закона от 06.10.2003 №131-ФЗ «Об общих  принципах организации местного с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моуправления в Российской Федерации», Совет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совета Венгеровского района Новосибирской области,</w:t>
      </w:r>
    </w:p>
    <w:p w:rsidR="00AD0EC0" w:rsidRDefault="00AD0EC0" w:rsidP="00AD0E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 учетом результатов публичных слушаний прошедших 13.09.2015г., вн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сти в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следующие изменения и дополнения:</w:t>
      </w:r>
    </w:p>
    <w:p w:rsidR="00AD0EC0" w:rsidRPr="003D084F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  Пункт 16 части 1 статьи 5</w:t>
      </w:r>
      <w:r w:rsidRPr="003D084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изложить </w:t>
      </w:r>
      <w:r w:rsidRPr="003D084F">
        <w:rPr>
          <w:rFonts w:ascii="Arial" w:hAnsi="Arial" w:cs="Arial"/>
          <w:color w:val="000000"/>
          <w:sz w:val="24"/>
          <w:szCs w:val="24"/>
        </w:rPr>
        <w:t>в следующей редакции:</w:t>
      </w: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444">
        <w:rPr>
          <w:rFonts w:ascii="Arial" w:hAnsi="Arial" w:cs="Arial"/>
          <w:sz w:val="24"/>
          <w:szCs w:val="24"/>
        </w:rPr>
        <w:t>«16) обеспечение условий для развития на территории поселения физич</w:t>
      </w:r>
      <w:r w:rsidRPr="008C0444">
        <w:rPr>
          <w:rFonts w:ascii="Arial" w:hAnsi="Arial" w:cs="Arial"/>
          <w:sz w:val="24"/>
          <w:szCs w:val="24"/>
        </w:rPr>
        <w:t>е</w:t>
      </w:r>
      <w:r w:rsidRPr="008C0444">
        <w:rPr>
          <w:rFonts w:ascii="Arial" w:hAnsi="Arial" w:cs="Arial"/>
          <w:sz w:val="24"/>
          <w:szCs w:val="24"/>
        </w:rPr>
        <w:t>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Pr="008C0444">
        <w:rPr>
          <w:rFonts w:ascii="Arial" w:hAnsi="Arial" w:cs="Arial"/>
          <w:sz w:val="24"/>
          <w:szCs w:val="24"/>
        </w:rPr>
        <w:t>е</w:t>
      </w:r>
      <w:r w:rsidRPr="008C0444">
        <w:rPr>
          <w:rFonts w:ascii="Arial" w:hAnsi="Arial" w:cs="Arial"/>
          <w:sz w:val="24"/>
          <w:szCs w:val="24"/>
        </w:rPr>
        <w:t>ния</w:t>
      </w:r>
      <w:proofErr w:type="gramStart"/>
      <w:r w:rsidRPr="008C0444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19 части 1 статьи 5 изложить в редакции:</w:t>
      </w:r>
    </w:p>
    <w:p w:rsidR="00AD0EC0" w:rsidRDefault="00AD0EC0" w:rsidP="00AD0EC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55232">
        <w:rPr>
          <w:rFonts w:ascii="Arial" w:hAnsi="Arial" w:cs="Arial"/>
          <w:sz w:val="24"/>
          <w:szCs w:val="24"/>
        </w:rPr>
        <w:t>19) участие в организации деятельности по сбору ( в том числе раздел</w:t>
      </w:r>
      <w:r w:rsidRPr="00255232">
        <w:rPr>
          <w:rFonts w:ascii="Arial" w:hAnsi="Arial" w:cs="Arial"/>
          <w:sz w:val="24"/>
          <w:szCs w:val="24"/>
        </w:rPr>
        <w:t>ь</w:t>
      </w:r>
      <w:r w:rsidRPr="00255232">
        <w:rPr>
          <w:rFonts w:ascii="Arial" w:hAnsi="Arial" w:cs="Arial"/>
          <w:sz w:val="24"/>
          <w:szCs w:val="24"/>
        </w:rPr>
        <w:t>ному с</w:t>
      </w:r>
      <w:r>
        <w:rPr>
          <w:rFonts w:ascii="Arial" w:hAnsi="Arial" w:cs="Arial"/>
          <w:sz w:val="24"/>
          <w:szCs w:val="24"/>
        </w:rPr>
        <w:t>б</w:t>
      </w:r>
      <w:r w:rsidRPr="00255232">
        <w:rPr>
          <w:rFonts w:ascii="Arial" w:hAnsi="Arial" w:cs="Arial"/>
          <w:sz w:val="24"/>
          <w:szCs w:val="24"/>
        </w:rPr>
        <w:t>ору) и транспортированию твердых коммунальных отходов</w:t>
      </w:r>
      <w:proofErr w:type="gramStart"/>
      <w:r w:rsidRPr="00255232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D0EC0" w:rsidRDefault="00AD0EC0" w:rsidP="00AD0EC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Пункт 4 части 3 статьи 11 изложить в следующей редакции:</w:t>
      </w: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«4) вопросы о преобразовании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за исключен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ем случаев, если в соответствии с Федеральным законом от 06.10.2003 №131-ФЗ «Об общих принципах организации местного самоуправления в Российской Фед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Arial" w:hAnsi="Arial" w:cs="Arial"/>
          <w:sz w:val="24"/>
          <w:szCs w:val="24"/>
        </w:rPr>
        <w:t>голосов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</w:t>
      </w:r>
      <w:proofErr w:type="gramEnd"/>
      <w:r>
        <w:rPr>
          <w:rFonts w:ascii="Arial" w:hAnsi="Arial" w:cs="Arial"/>
          <w:sz w:val="24"/>
          <w:szCs w:val="24"/>
        </w:rPr>
        <w:t xml:space="preserve"> либо на сходах граждан.»</w:t>
      </w: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В части 2 статьи 28 после слов «решение об избрании» слова «из св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его состава» исключить.</w:t>
      </w: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Пункт 18 статьи 32 изложить в редакции:</w:t>
      </w: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«18) </w:t>
      </w:r>
      <w:r w:rsidRPr="00255232">
        <w:rPr>
          <w:rFonts w:ascii="Arial" w:hAnsi="Arial" w:cs="Arial"/>
          <w:sz w:val="24"/>
          <w:szCs w:val="24"/>
        </w:rPr>
        <w:t>участие в организации деятельности по сбору ( в том числе раздел</w:t>
      </w:r>
      <w:r w:rsidRPr="00255232">
        <w:rPr>
          <w:rFonts w:ascii="Arial" w:hAnsi="Arial" w:cs="Arial"/>
          <w:sz w:val="24"/>
          <w:szCs w:val="24"/>
        </w:rPr>
        <w:t>ь</w:t>
      </w:r>
      <w:r w:rsidRPr="00255232">
        <w:rPr>
          <w:rFonts w:ascii="Arial" w:hAnsi="Arial" w:cs="Arial"/>
          <w:sz w:val="24"/>
          <w:szCs w:val="24"/>
        </w:rPr>
        <w:t>ному с</w:t>
      </w:r>
      <w:r>
        <w:rPr>
          <w:rFonts w:ascii="Arial" w:hAnsi="Arial" w:cs="Arial"/>
          <w:sz w:val="24"/>
          <w:szCs w:val="24"/>
        </w:rPr>
        <w:t>б</w:t>
      </w:r>
      <w:r w:rsidRPr="00255232">
        <w:rPr>
          <w:rFonts w:ascii="Arial" w:hAnsi="Arial" w:cs="Arial"/>
          <w:sz w:val="24"/>
          <w:szCs w:val="24"/>
        </w:rPr>
        <w:t>ору) и транспортированию твердых коммунальных отходов</w:t>
      </w:r>
      <w:proofErr w:type="gramStart"/>
      <w:r w:rsidRPr="00255232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В части 4 статьи 36 слова «затраты на их денежное содержание» зам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нить словами «расходов на оплату их труда».</w:t>
      </w: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Представить настоящее решение в Главное управление Министерства юстиции Российской Федерации по Новосибирской области в порядке, устано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ленном федеральными законами, для осуществления государственной регистр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ции.</w:t>
      </w: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данное решение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совета Венгеровского района Новосибирской области».</w:t>
      </w: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 принятый решением 5 сессии Совета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совета Венгеровского района Новосибирской области четвертого созыва от 14.09.2010  №1 «О принятии Устава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области», и все муниципальные правовые акты, вносящие в него изменения, признать утратившим силу.</w:t>
      </w: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D0EC0" w:rsidRDefault="00AD0EC0" w:rsidP="00AD0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9F782A" w:rsidRDefault="00AD0EC0" w:rsidP="00AD0E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Новосибирской области                                               С.В.Перебе</w:t>
      </w:r>
      <w:r w:rsidR="001066AD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нос</w:t>
      </w:r>
    </w:p>
    <w:p w:rsidR="004A438A" w:rsidRPr="00CA03EB" w:rsidRDefault="004A438A" w:rsidP="00CA03EB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sectPr w:rsidR="004A438A" w:rsidRPr="00CA03EB" w:rsidSect="00BC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840F8"/>
    <w:rsid w:val="0006122D"/>
    <w:rsid w:val="000F45FC"/>
    <w:rsid w:val="001066AD"/>
    <w:rsid w:val="001267E6"/>
    <w:rsid w:val="00194B15"/>
    <w:rsid w:val="001B0268"/>
    <w:rsid w:val="001C5D94"/>
    <w:rsid w:val="002845C9"/>
    <w:rsid w:val="003F7757"/>
    <w:rsid w:val="004840F8"/>
    <w:rsid w:val="004A438A"/>
    <w:rsid w:val="005661F3"/>
    <w:rsid w:val="00855B30"/>
    <w:rsid w:val="00856530"/>
    <w:rsid w:val="008F33A0"/>
    <w:rsid w:val="009801F6"/>
    <w:rsid w:val="00987674"/>
    <w:rsid w:val="009B3145"/>
    <w:rsid w:val="009F782A"/>
    <w:rsid w:val="00AC54E0"/>
    <w:rsid w:val="00AD0EC0"/>
    <w:rsid w:val="00B65E89"/>
    <w:rsid w:val="00BC5F8D"/>
    <w:rsid w:val="00BF5043"/>
    <w:rsid w:val="00CA03EB"/>
    <w:rsid w:val="00CC5F80"/>
    <w:rsid w:val="00CC75E4"/>
    <w:rsid w:val="00DB270A"/>
    <w:rsid w:val="00DD0BE3"/>
    <w:rsid w:val="00DF1D0D"/>
    <w:rsid w:val="00E04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076F-FC3B-4EBD-9E44-F5F76199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14</cp:revision>
  <dcterms:created xsi:type="dcterms:W3CDTF">2014-11-18T05:24:00Z</dcterms:created>
  <dcterms:modified xsi:type="dcterms:W3CDTF">2016-02-15T02:33:00Z</dcterms:modified>
</cp:coreProperties>
</file>