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CD" w:rsidRPr="00697687" w:rsidRDefault="00C659CD" w:rsidP="00955648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97687">
        <w:rPr>
          <w:b/>
          <w:sz w:val="28"/>
          <w:szCs w:val="28"/>
        </w:rPr>
        <w:t>СОВЕТ ДЕПУТАТОВ</w:t>
      </w:r>
    </w:p>
    <w:p w:rsidR="00C659CD" w:rsidRPr="00697687" w:rsidRDefault="00C659CD" w:rsidP="00955648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97687">
        <w:rPr>
          <w:b/>
          <w:sz w:val="28"/>
          <w:szCs w:val="28"/>
        </w:rPr>
        <w:t>УСТЬ-ЛАМЕНСКОГО СЕЛЬСОВЕТА</w:t>
      </w:r>
    </w:p>
    <w:p w:rsidR="00C659CD" w:rsidRPr="00697687" w:rsidRDefault="00C659CD" w:rsidP="00955648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697687">
        <w:rPr>
          <w:b/>
          <w:sz w:val="28"/>
          <w:szCs w:val="28"/>
        </w:rPr>
        <w:t>ВЕНГЕРОВСКОГО РАЙОНА НОВОСИБИРСКОЙ ОБЛАСТИ</w:t>
      </w:r>
    </w:p>
    <w:p w:rsidR="00C659CD" w:rsidRDefault="00C659CD" w:rsidP="00955648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Пятого  созыва</w:t>
      </w:r>
    </w:p>
    <w:p w:rsidR="00C659CD" w:rsidRDefault="00C659CD" w:rsidP="00955648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C659CD" w:rsidRPr="00955648" w:rsidRDefault="00C659CD" w:rsidP="00955648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</w:t>
      </w:r>
      <w:r w:rsidRPr="00955648">
        <w:rPr>
          <w:b/>
          <w:sz w:val="28"/>
          <w:szCs w:val="28"/>
        </w:rPr>
        <w:t>Е Ш Е Н И Е</w:t>
      </w:r>
    </w:p>
    <w:p w:rsidR="00C659CD" w:rsidRDefault="00C659CD" w:rsidP="00955648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вторая  сессии</w:t>
      </w:r>
    </w:p>
    <w:p w:rsidR="00C659CD" w:rsidRDefault="00C659CD" w:rsidP="00955648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C659CD" w:rsidRDefault="00C659CD" w:rsidP="0095564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17.12 .2015                                          с.Усть-Ламенка                                     № 5</w:t>
      </w:r>
    </w:p>
    <w:p w:rsidR="00C659CD" w:rsidRDefault="00C659CD" w:rsidP="009556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659CD" w:rsidRDefault="00C659CD" w:rsidP="00955648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Усть-Ламенского сельсовета  Венгеровского района Новосибирской области от 23.12.2014  №2«О бюджете Усть-Ламенского сельсовета на 2015 г» </w:t>
      </w:r>
    </w:p>
    <w:p w:rsidR="00C659CD" w:rsidRDefault="00C659CD" w:rsidP="009556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659CD" w:rsidRDefault="00C659CD" w:rsidP="009556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 от 31.07.1998 №145-ФЗ, Федеральным законом от 06.10.2003 №131-ФЗ «Об общих принципах организации местного самоуправления в Российской Федерации», Уставом Усть-Ламенского сельсовета Венгеровского района Новосибирской области, Совет депутатов Усть-Ламенского сельсовета</w:t>
      </w:r>
    </w:p>
    <w:p w:rsidR="00C659CD" w:rsidRDefault="00C659CD" w:rsidP="00F15DCA">
      <w:pPr>
        <w:spacing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C659CD" w:rsidRPr="00F15DCA" w:rsidRDefault="00C659CD" w:rsidP="00F15DCA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15DCA">
        <w:rPr>
          <w:sz w:val="28"/>
          <w:szCs w:val="28"/>
        </w:rPr>
        <w:t>Внести измене</w:t>
      </w:r>
      <w:r>
        <w:rPr>
          <w:sz w:val="28"/>
          <w:szCs w:val="28"/>
        </w:rPr>
        <w:t>н</w:t>
      </w:r>
      <w:r w:rsidRPr="00F15DCA">
        <w:rPr>
          <w:sz w:val="28"/>
          <w:szCs w:val="28"/>
        </w:rPr>
        <w:t>ия в решение Совета депутатов Усть-Ламенского сельсовета от 23.12.2014 г №2 «О бюджете Усть-Ламенского сельсовета на 2015 г» (далее- решение)</w:t>
      </w:r>
    </w:p>
    <w:p w:rsidR="00C659CD" w:rsidRDefault="00C659CD"/>
    <w:sectPr w:rsidR="00C659CD" w:rsidSect="002D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6E5F"/>
    <w:multiLevelType w:val="hybridMultilevel"/>
    <w:tmpl w:val="7604FF8A"/>
    <w:lvl w:ilvl="0" w:tplc="EFCE72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648"/>
    <w:rsid w:val="000305B2"/>
    <w:rsid w:val="002D53BC"/>
    <w:rsid w:val="00697687"/>
    <w:rsid w:val="00955648"/>
    <w:rsid w:val="00AA40D0"/>
    <w:rsid w:val="00C659CD"/>
    <w:rsid w:val="00F11C25"/>
    <w:rsid w:val="00F1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B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5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137</Words>
  <Characters>787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4</cp:revision>
  <dcterms:created xsi:type="dcterms:W3CDTF">2015-12-24T07:41:00Z</dcterms:created>
  <dcterms:modified xsi:type="dcterms:W3CDTF">2016-03-14T02:15:00Z</dcterms:modified>
</cp:coreProperties>
</file>