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8E" w:rsidRP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BB308E" w:rsidRP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>УСТЬ-ЛАМЕНСКОГО СЕЛЬСОВЕТА</w:t>
      </w:r>
    </w:p>
    <w:p w:rsidR="00BB308E" w:rsidRP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>ВЕНГЕРОВСКОГО РАЙОНА НОВОСИБИРСКОЙ ОБЛАСТИ</w:t>
      </w:r>
    </w:p>
    <w:p w:rsidR="00BB308E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3A11" w:rsidRPr="00BA3A11" w:rsidRDefault="00BA3A11" w:rsidP="003B1A1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B308E" w:rsidRP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proofErr w:type="gramEnd"/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 xml:space="preserve"> Е Ш Е Н И Е</w:t>
      </w:r>
    </w:p>
    <w:p w:rsidR="00BB308E" w:rsidRP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(</w:t>
      </w:r>
      <w:r w:rsidR="00BA3A11">
        <w:rPr>
          <w:rFonts w:ascii="Arial" w:hAnsi="Arial" w:cs="Arial"/>
          <w:color w:val="000000" w:themeColor="text1"/>
          <w:sz w:val="24"/>
          <w:szCs w:val="24"/>
        </w:rPr>
        <w:t xml:space="preserve">восьмая </w:t>
      </w:r>
      <w:r w:rsidR="00DF4F65" w:rsidRPr="00BA3A11">
        <w:rPr>
          <w:rFonts w:ascii="Arial" w:hAnsi="Arial" w:cs="Arial"/>
          <w:color w:val="000000" w:themeColor="text1"/>
          <w:sz w:val="24"/>
          <w:szCs w:val="24"/>
        </w:rPr>
        <w:t>сессия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BA3A11" w:rsidRDefault="00BA3A11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B308E" w:rsidRDefault="00BA3A11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17.10.</w:t>
      </w:r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>2016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№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BA3A11" w:rsidRPr="00BA3A11" w:rsidRDefault="00BA3A11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сть-Ламенка</w:t>
      </w:r>
      <w:proofErr w:type="spellEnd"/>
    </w:p>
    <w:p w:rsidR="00BB308E" w:rsidRP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A3A11" w:rsidRDefault="00BB308E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О внесении изменений в решение Совета</w:t>
      </w:r>
      <w:r w:rsidR="00BA3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ь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совета «О бюджете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</w:t>
      </w:r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г» от</w:t>
      </w:r>
      <w:r w:rsidR="00BA3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2637">
        <w:rPr>
          <w:rFonts w:ascii="Arial" w:hAnsi="Arial" w:cs="Arial"/>
          <w:color w:val="000000" w:themeColor="text1"/>
          <w:sz w:val="24"/>
          <w:szCs w:val="24"/>
        </w:rPr>
        <w:t>17</w:t>
      </w:r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>.12.2015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BA3A11">
        <w:rPr>
          <w:rFonts w:ascii="Arial" w:hAnsi="Arial" w:cs="Arial"/>
          <w:color w:val="000000" w:themeColor="text1"/>
          <w:sz w:val="24"/>
          <w:szCs w:val="24"/>
        </w:rPr>
        <w:t>.</w:t>
      </w:r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3C3781">
        <w:rPr>
          <w:rFonts w:ascii="Arial" w:hAnsi="Arial" w:cs="Arial"/>
          <w:color w:val="000000" w:themeColor="text1"/>
          <w:sz w:val="24"/>
          <w:szCs w:val="24"/>
        </w:rPr>
        <w:t>изм</w:t>
      </w:r>
      <w:r w:rsidR="003C3781">
        <w:rPr>
          <w:rFonts w:ascii="Arial" w:hAnsi="Arial" w:cs="Arial"/>
          <w:color w:val="000000" w:themeColor="text1"/>
          <w:sz w:val="24"/>
          <w:szCs w:val="24"/>
        </w:rPr>
        <w:t>е</w:t>
      </w:r>
      <w:r w:rsidR="003C3781">
        <w:rPr>
          <w:rFonts w:ascii="Arial" w:hAnsi="Arial" w:cs="Arial"/>
          <w:color w:val="000000" w:themeColor="text1"/>
          <w:sz w:val="24"/>
          <w:szCs w:val="24"/>
        </w:rPr>
        <w:t>нениями от 31.03.2016 №2, от 09.07.2016 №4.</w:t>
      </w:r>
    </w:p>
    <w:p w:rsidR="00BA3A11" w:rsidRDefault="00BA3A11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A3A11" w:rsidRDefault="00BA3A11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B308E" w:rsidRPr="00BA3A11" w:rsidRDefault="00BB308E" w:rsidP="003B1A1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Российской Федерации от 31.07.1998г №145-ФЗ</w:t>
      </w:r>
      <w:proofErr w:type="gramStart"/>
      <w:r w:rsidRPr="00BA3A11">
        <w:rPr>
          <w:rFonts w:ascii="Arial" w:hAnsi="Arial" w:cs="Arial"/>
          <w:color w:val="000000" w:themeColor="text1"/>
          <w:sz w:val="24"/>
          <w:szCs w:val="24"/>
        </w:rPr>
        <w:t>,Ф</w:t>
      </w:r>
      <w:proofErr w:type="gramEnd"/>
      <w:r w:rsidRPr="00BA3A11">
        <w:rPr>
          <w:rFonts w:ascii="Arial" w:hAnsi="Arial" w:cs="Arial"/>
          <w:color w:val="000000" w:themeColor="text1"/>
          <w:sz w:val="24"/>
          <w:szCs w:val="24"/>
        </w:rPr>
        <w:t>едеральным законом от 06.10.2003г №131-ФЗ «Об общих принципах организации местного самоуправления в Российской Федер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ции»,Уставом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Венгеровского района Новосибирской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области,Совет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B1A12" w:rsidRDefault="00BB308E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proofErr w:type="gramStart"/>
      <w:r w:rsidRPr="00BA3A11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Е Ш И Л :</w:t>
      </w:r>
    </w:p>
    <w:p w:rsidR="003B1A12" w:rsidRDefault="00BB308E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1.Внести измене</w:t>
      </w:r>
      <w:r w:rsidR="00B52517" w:rsidRPr="00BA3A1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ия в решение Совета депутатов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вета от 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17</w:t>
      </w:r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>.12.2015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г №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3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«О бюджете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</w:t>
      </w:r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8C31CE"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BA3A11">
        <w:rPr>
          <w:rFonts w:ascii="Arial" w:hAnsi="Arial" w:cs="Arial"/>
          <w:color w:val="000000" w:themeColor="text1"/>
          <w:sz w:val="24"/>
          <w:szCs w:val="24"/>
        </w:rPr>
        <w:t>»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с и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з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менениями от 31.03.2016 №2, от 09.07.2016 №4)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(далее- реше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ние.</w:t>
      </w:r>
    </w:p>
    <w:p w:rsidR="003B1A12" w:rsidRDefault="00055D5D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1.1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пункте «а» части 1 решения цифры «</w:t>
      </w:r>
      <w:r w:rsidR="00241A93" w:rsidRPr="00BA3A11">
        <w:rPr>
          <w:rFonts w:ascii="Arial" w:hAnsi="Arial" w:cs="Arial"/>
          <w:color w:val="000000" w:themeColor="text1"/>
          <w:sz w:val="24"/>
          <w:szCs w:val="24"/>
        </w:rPr>
        <w:t>4293,9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»заменить цифрами «</w:t>
      </w:r>
      <w:r w:rsidR="00241A93" w:rsidRPr="00BA3A11">
        <w:rPr>
          <w:rFonts w:ascii="Arial" w:hAnsi="Arial" w:cs="Arial"/>
          <w:color w:val="000000" w:themeColor="text1"/>
          <w:sz w:val="24"/>
          <w:szCs w:val="24"/>
        </w:rPr>
        <w:t>4383,0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3B1A12" w:rsidRDefault="00BB308E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</w:t>
      </w:r>
      <w:r w:rsidR="00055D5D" w:rsidRPr="00BA3A11">
        <w:rPr>
          <w:rFonts w:ascii="Arial" w:hAnsi="Arial" w:cs="Arial"/>
          <w:color w:val="000000" w:themeColor="text1"/>
          <w:sz w:val="24"/>
          <w:szCs w:val="24"/>
        </w:rPr>
        <w:t>2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пункте «б» части 1 решения цифры «</w:t>
      </w:r>
      <w:r w:rsidR="00241A93" w:rsidRPr="00BA3A11">
        <w:rPr>
          <w:rFonts w:ascii="Arial" w:hAnsi="Arial" w:cs="Arial"/>
          <w:color w:val="000000" w:themeColor="text1"/>
          <w:sz w:val="24"/>
          <w:szCs w:val="24"/>
        </w:rPr>
        <w:t>4626,7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»заменить цифрами «</w:t>
      </w:r>
      <w:r w:rsidR="00241A93" w:rsidRPr="00BA3A11">
        <w:rPr>
          <w:rFonts w:ascii="Arial" w:hAnsi="Arial" w:cs="Arial"/>
          <w:color w:val="000000" w:themeColor="text1"/>
          <w:sz w:val="24"/>
          <w:szCs w:val="24"/>
        </w:rPr>
        <w:t>4715,8</w:t>
      </w:r>
      <w:r w:rsidR="000A054C" w:rsidRPr="00BA3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»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1A12" w:rsidRDefault="00055D5D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1.3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 xml:space="preserve">.В </w:t>
      </w:r>
      <w:r w:rsidR="00AE6D91" w:rsidRPr="00BA3A11">
        <w:rPr>
          <w:rFonts w:ascii="Arial" w:hAnsi="Arial" w:cs="Arial"/>
          <w:color w:val="000000" w:themeColor="text1"/>
          <w:sz w:val="24"/>
          <w:szCs w:val="24"/>
        </w:rPr>
        <w:t xml:space="preserve">пункте «в» части 1 дефицит бюджета </w:t>
      </w:r>
      <w:proofErr w:type="spellStart"/>
      <w:r w:rsidR="00AE6D91"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="00AE6D91"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– </w:t>
      </w:r>
      <w:r w:rsidR="00993AE5" w:rsidRPr="00BA3A11">
        <w:rPr>
          <w:rFonts w:ascii="Arial" w:hAnsi="Arial" w:cs="Arial"/>
          <w:color w:val="000000" w:themeColor="text1"/>
          <w:sz w:val="24"/>
          <w:szCs w:val="24"/>
        </w:rPr>
        <w:t>332,8</w:t>
      </w:r>
      <w:r w:rsidR="00AE6D91" w:rsidRPr="00BA3A11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BB308E" w:rsidRPr="00BA3A11" w:rsidRDefault="00055D5D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>приложении №5 к решению утвердить:</w:t>
      </w:r>
    </w:p>
    <w:p w:rsidR="003B1A12" w:rsidRDefault="00BB308E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Таблицу 1 «Распределение бюджетных ассигнований по разделам, подра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з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делам, целевым статьям и видам расходов бюджета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</w:t>
      </w:r>
      <w:r w:rsidR="00FC347F" w:rsidRPr="00BA3A11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FC347F"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г» в прилагаемой редакции.</w:t>
      </w:r>
    </w:p>
    <w:p w:rsidR="00BB308E" w:rsidRPr="00BA3A11" w:rsidRDefault="00055D5D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1.5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>приложении №6 к решению утвердить:</w:t>
      </w:r>
    </w:p>
    <w:p w:rsidR="003B1A12" w:rsidRDefault="00BB308E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Таблицу 1 «Ведомственная структура расходов бюджета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</w:t>
      </w:r>
      <w:r w:rsidR="00FC347F" w:rsidRPr="00BA3A11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FC347F"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г» в прилагаемой редакции</w:t>
      </w:r>
      <w:r w:rsidR="00B52517" w:rsidRPr="00BA3A1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52517" w:rsidRPr="00BA3A11" w:rsidRDefault="00993AE5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1.</w:t>
      </w:r>
      <w:r w:rsidR="00055D5D" w:rsidRPr="00BA3A11">
        <w:rPr>
          <w:rFonts w:ascii="Arial" w:hAnsi="Arial" w:cs="Arial"/>
          <w:color w:val="000000" w:themeColor="text1"/>
          <w:sz w:val="24"/>
          <w:szCs w:val="24"/>
        </w:rPr>
        <w:t>6</w:t>
      </w:r>
      <w:r w:rsidR="003B1A12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AE6D91" w:rsidRPr="00BA3A11">
        <w:rPr>
          <w:rFonts w:ascii="Arial" w:hAnsi="Arial" w:cs="Arial"/>
          <w:color w:val="000000" w:themeColor="text1"/>
          <w:sz w:val="24"/>
          <w:szCs w:val="24"/>
        </w:rPr>
        <w:t>приложении №8 к решению утвердить</w:t>
      </w:r>
      <w:r w:rsidR="00490B05" w:rsidRPr="00BA3A1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3B1A12" w:rsidRDefault="00B52517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Таблицу 1 «И</w:t>
      </w:r>
      <w:r w:rsidR="00490B05" w:rsidRPr="00BA3A11">
        <w:rPr>
          <w:rFonts w:ascii="Arial" w:hAnsi="Arial" w:cs="Arial"/>
          <w:color w:val="000000" w:themeColor="text1"/>
          <w:sz w:val="24"/>
          <w:szCs w:val="24"/>
        </w:rPr>
        <w:t>сточники финансирования дефицита местного бюджета на 201</w:t>
      </w:r>
      <w:r w:rsidR="00FC347F" w:rsidRPr="00BA3A11">
        <w:rPr>
          <w:rFonts w:ascii="Arial" w:hAnsi="Arial" w:cs="Arial"/>
          <w:color w:val="000000" w:themeColor="text1"/>
          <w:sz w:val="24"/>
          <w:szCs w:val="24"/>
        </w:rPr>
        <w:t>6</w:t>
      </w:r>
      <w:r w:rsidR="00490B05" w:rsidRPr="00BA3A11">
        <w:rPr>
          <w:rFonts w:ascii="Arial" w:hAnsi="Arial" w:cs="Arial"/>
          <w:color w:val="000000" w:themeColor="text1"/>
          <w:sz w:val="24"/>
          <w:szCs w:val="24"/>
        </w:rPr>
        <w:t>год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» в прилагаемой редакции.</w:t>
      </w:r>
      <w:r w:rsidR="00490B05" w:rsidRPr="00BA3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1A12" w:rsidRDefault="003B1A12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данное решение в газете «Вестник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</w:t>
      </w:r>
      <w:r>
        <w:rPr>
          <w:rFonts w:ascii="Arial" w:hAnsi="Arial" w:cs="Arial"/>
          <w:color w:val="000000" w:themeColor="text1"/>
          <w:sz w:val="24"/>
          <w:szCs w:val="24"/>
        </w:rPr>
        <w:t>ь</w:t>
      </w:r>
      <w:r>
        <w:rPr>
          <w:rFonts w:ascii="Arial" w:hAnsi="Arial" w:cs="Arial"/>
          <w:color w:val="000000" w:themeColor="text1"/>
          <w:sz w:val="24"/>
          <w:szCs w:val="24"/>
        </w:rPr>
        <w:t>совета Венгеровского района Новосибирской области».</w:t>
      </w:r>
    </w:p>
    <w:p w:rsidR="00BB308E" w:rsidRPr="00BA3A11" w:rsidRDefault="003B1A12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 xml:space="preserve">.Настоящее решение вступает в силу со </w:t>
      </w:r>
      <w:proofErr w:type="gramStart"/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>дня</w:t>
      </w:r>
      <w:proofErr w:type="gramEnd"/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 xml:space="preserve"> следующего за днем </w:t>
      </w:r>
      <w:proofErr w:type="spellStart"/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>оф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>и</w:t>
      </w:r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>цального</w:t>
      </w:r>
      <w:proofErr w:type="spellEnd"/>
      <w:r w:rsidR="00BB308E" w:rsidRPr="00BA3A11">
        <w:rPr>
          <w:rFonts w:ascii="Arial" w:hAnsi="Arial" w:cs="Arial"/>
          <w:color w:val="000000" w:themeColor="text1"/>
          <w:sz w:val="24"/>
          <w:szCs w:val="24"/>
        </w:rPr>
        <w:t xml:space="preserve"> опубликования.</w:t>
      </w: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B308E" w:rsidRPr="00BA3A11" w:rsidRDefault="00BB308E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                                 </w:t>
      </w:r>
    </w:p>
    <w:p w:rsidR="004D5904" w:rsidRDefault="004D5904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3B1A12" w:rsidRPr="00BA3A11" w:rsidRDefault="003B1A12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Новосибирской области                                             С.В.Перебейнос</w:t>
      </w:r>
    </w:p>
    <w:p w:rsidR="00B52517" w:rsidRPr="00BA3A11" w:rsidRDefault="00B52517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 № 3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к решению сессии Совета депутатов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C52275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3B1A12" w:rsidRPr="00BA3A11" w:rsidRDefault="003B1A12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17.10.2016 №6</w:t>
      </w:r>
    </w:p>
    <w:p w:rsidR="00C52275" w:rsidRPr="00BA3A11" w:rsidRDefault="00711434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C347F" w:rsidRPr="00BA3A11" w:rsidRDefault="00FC347F" w:rsidP="003B1A12">
      <w:pPr>
        <w:pStyle w:val="1"/>
        <w:ind w:firstLine="709"/>
        <w:rPr>
          <w:rFonts w:ascii="Arial" w:hAnsi="Arial" w:cs="Arial"/>
          <w:bCs w:val="0"/>
        </w:rPr>
      </w:pPr>
      <w:r w:rsidRPr="00BA3A11">
        <w:rPr>
          <w:rFonts w:ascii="Arial" w:hAnsi="Arial" w:cs="Arial"/>
          <w:bCs w:val="0"/>
        </w:rPr>
        <w:t>ДОХОДЫ БЮДЖЕТА</w:t>
      </w:r>
    </w:p>
    <w:p w:rsidR="00FC347F" w:rsidRPr="00BA3A11" w:rsidRDefault="00FC347F" w:rsidP="003B1A1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A3A11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b/>
          <w:sz w:val="24"/>
          <w:szCs w:val="24"/>
        </w:rPr>
        <w:t xml:space="preserve"> сельсовета  на 2016 год</w:t>
      </w: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A11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40"/>
        <w:gridCol w:w="540"/>
        <w:gridCol w:w="540"/>
        <w:gridCol w:w="723"/>
        <w:gridCol w:w="540"/>
        <w:gridCol w:w="723"/>
        <w:gridCol w:w="253"/>
        <w:gridCol w:w="992"/>
        <w:gridCol w:w="3076"/>
        <w:gridCol w:w="184"/>
        <w:gridCol w:w="992"/>
      </w:tblGrid>
      <w:tr w:rsidR="00FC347F" w:rsidRPr="00BA3A11" w:rsidTr="003B1A12">
        <w:trPr>
          <w:trHeight w:val="450"/>
        </w:trPr>
        <w:tc>
          <w:tcPr>
            <w:tcW w:w="5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BA3A11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классификации РФ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A3A11">
              <w:rPr>
                <w:rFonts w:ascii="Arial" w:hAnsi="Arial" w:cs="Arial"/>
                <w:sz w:val="24"/>
                <w:szCs w:val="24"/>
              </w:rPr>
              <w:t>(тыс.</w:t>
            </w:r>
            <w:proofErr w:type="gramEnd"/>
          </w:p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FC347F" w:rsidRPr="00BA3A11" w:rsidTr="003B1A12">
        <w:trPr>
          <w:trHeight w:val="2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347F" w:rsidRPr="00BA3A11" w:rsidRDefault="00FC347F" w:rsidP="003B1A12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  <w:p w:rsidR="00FC347F" w:rsidRPr="00BA3A11" w:rsidRDefault="00FC347F" w:rsidP="003B1A12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7F" w:rsidRPr="00BA3A11" w:rsidTr="003B1A12">
        <w:trPr>
          <w:cantSplit/>
          <w:trHeight w:val="316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347F" w:rsidRPr="00BA3A11" w:rsidRDefault="00FC347F" w:rsidP="003B1A12">
            <w:pPr>
              <w:spacing w:after="0" w:line="240" w:lineRule="auto"/>
              <w:ind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  <w:p w:rsidR="00FC347F" w:rsidRPr="00BA3A11" w:rsidRDefault="00FC347F" w:rsidP="003B1A12">
            <w:pPr>
              <w:spacing w:after="0" w:line="240" w:lineRule="auto"/>
              <w:ind w:right="113"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BA3A11" w:rsidRDefault="00FC347F" w:rsidP="003B1A12">
            <w:pPr>
              <w:spacing w:after="0" w:line="240" w:lineRule="auto"/>
              <w:ind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BA3A11" w:rsidRDefault="00FC347F" w:rsidP="003B1A12">
            <w:pPr>
              <w:spacing w:after="0" w:line="240" w:lineRule="auto"/>
              <w:ind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BA3A11" w:rsidRDefault="00FC347F" w:rsidP="003B1A12">
            <w:pPr>
              <w:spacing w:after="0" w:line="240" w:lineRule="auto"/>
              <w:ind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BA3A11" w:rsidRDefault="00FC347F" w:rsidP="003B1A12">
            <w:pPr>
              <w:spacing w:after="0" w:line="240" w:lineRule="auto"/>
              <w:ind w:right="11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7F" w:rsidRPr="00BA3A11" w:rsidTr="00FC347F">
        <w:trPr>
          <w:trHeight w:val="651"/>
        </w:trPr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486F0D" w:rsidP="003B1A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717,0</w:t>
            </w:r>
          </w:p>
        </w:tc>
      </w:tr>
      <w:tr w:rsidR="00FC347F" w:rsidRPr="00BA3A11" w:rsidTr="003B1A12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</w:rPr>
              <w:t>Доходы от уплаты акц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зов на дизельное топл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во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C02068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271,3</w:t>
            </w:r>
          </w:p>
        </w:tc>
      </w:tr>
      <w:tr w:rsidR="00FC347F" w:rsidRPr="00BA3A11" w:rsidTr="003B1A12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</w:rPr>
              <w:t>Доходы от уплаты акц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зов на моторные масла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FC347F" w:rsidRPr="00BA3A11" w:rsidTr="003B1A12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</w:rPr>
              <w:t>Доходы от уплаты акц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зов на автомобильный бензин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C02068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503,9</w:t>
            </w:r>
          </w:p>
        </w:tc>
      </w:tr>
      <w:tr w:rsidR="00FC347F" w:rsidRPr="00BA3A11" w:rsidTr="003B1A12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</w:rPr>
              <w:t>Доходы от уплаты акц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зов на прямогонный бе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зин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-64,1</w:t>
            </w:r>
          </w:p>
        </w:tc>
      </w:tr>
      <w:tr w:rsidR="00FC347F" w:rsidRPr="00BA3A11" w:rsidTr="00FC347F">
        <w:trPr>
          <w:trHeight w:val="256"/>
        </w:trPr>
        <w:tc>
          <w:tcPr>
            <w:tcW w:w="974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Налоговые доходы                                        </w:t>
            </w:r>
            <w:r w:rsidR="0060142B" w:rsidRPr="00BA3A11">
              <w:rPr>
                <w:rFonts w:ascii="Arial" w:hAnsi="Arial" w:cs="Arial"/>
                <w:b/>
                <w:sz w:val="24"/>
                <w:szCs w:val="24"/>
              </w:rPr>
              <w:t>112,2</w:t>
            </w:r>
            <w:r w:rsidRPr="00BA3A1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FC347F" w:rsidRPr="00BA3A11" w:rsidTr="003B1A12">
        <w:trPr>
          <w:trHeight w:val="39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Налог на доходы физич</w:t>
            </w:r>
            <w:r w:rsidRPr="00BA3A11">
              <w:rPr>
                <w:rFonts w:ascii="Arial" w:hAnsi="Arial" w:cs="Arial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</w:rPr>
              <w:t>ских лиц с доходов, исто</w:t>
            </w:r>
            <w:r w:rsidRPr="00BA3A11">
              <w:rPr>
                <w:rFonts w:ascii="Arial" w:hAnsi="Arial" w:cs="Arial"/>
                <w:sz w:val="24"/>
                <w:szCs w:val="24"/>
              </w:rPr>
              <w:t>ч</w:t>
            </w:r>
            <w:r w:rsidRPr="00BA3A11">
              <w:rPr>
                <w:rFonts w:ascii="Arial" w:hAnsi="Arial" w:cs="Arial"/>
                <w:sz w:val="24"/>
                <w:szCs w:val="24"/>
              </w:rPr>
              <w:t>ником которых является налоговый агент, за и</w:t>
            </w:r>
            <w:r w:rsidRPr="00BA3A11">
              <w:rPr>
                <w:rFonts w:ascii="Arial" w:hAnsi="Arial" w:cs="Arial"/>
                <w:sz w:val="24"/>
                <w:szCs w:val="24"/>
              </w:rPr>
              <w:t>с</w:t>
            </w:r>
            <w:r w:rsidRPr="00BA3A11">
              <w:rPr>
                <w:rFonts w:ascii="Arial" w:hAnsi="Arial" w:cs="Arial"/>
                <w:sz w:val="24"/>
                <w:szCs w:val="24"/>
              </w:rPr>
              <w:t>ключением доходов, в о</w:t>
            </w:r>
            <w:r w:rsidRPr="00BA3A11">
              <w:rPr>
                <w:rFonts w:ascii="Arial" w:hAnsi="Arial" w:cs="Arial"/>
                <w:sz w:val="24"/>
                <w:szCs w:val="24"/>
              </w:rPr>
              <w:t>т</w:t>
            </w:r>
            <w:r w:rsidRPr="00BA3A11">
              <w:rPr>
                <w:rFonts w:ascii="Arial" w:hAnsi="Arial" w:cs="Arial"/>
                <w:sz w:val="24"/>
                <w:szCs w:val="24"/>
              </w:rPr>
              <w:t>ношении которых исчи</w:t>
            </w:r>
            <w:r w:rsidRPr="00BA3A11">
              <w:rPr>
                <w:rFonts w:ascii="Arial" w:hAnsi="Arial" w:cs="Arial"/>
                <w:sz w:val="24"/>
                <w:szCs w:val="24"/>
              </w:rPr>
              <w:t>с</w:t>
            </w:r>
            <w:r w:rsidRPr="00BA3A11">
              <w:rPr>
                <w:rFonts w:ascii="Arial" w:hAnsi="Arial" w:cs="Arial"/>
                <w:sz w:val="24"/>
                <w:szCs w:val="24"/>
              </w:rPr>
              <w:t>ление и уплата налога осуществляются в соо</w:t>
            </w:r>
            <w:r w:rsidRPr="00BA3A11">
              <w:rPr>
                <w:rFonts w:ascii="Arial" w:hAnsi="Arial" w:cs="Arial"/>
                <w:sz w:val="24"/>
                <w:szCs w:val="24"/>
              </w:rPr>
              <w:t>т</w:t>
            </w:r>
            <w:r w:rsidRPr="00BA3A11">
              <w:rPr>
                <w:rFonts w:ascii="Arial" w:hAnsi="Arial" w:cs="Arial"/>
                <w:sz w:val="24"/>
                <w:szCs w:val="24"/>
              </w:rPr>
              <w:t>ветствии со статьями 227, 2271 и 228 Налогового к</w:t>
            </w:r>
            <w:r w:rsidRPr="00BA3A11">
              <w:rPr>
                <w:rFonts w:ascii="Arial" w:hAnsi="Arial" w:cs="Arial"/>
                <w:sz w:val="24"/>
                <w:szCs w:val="24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</w:rPr>
              <w:t>декса Российской Фед</w:t>
            </w:r>
            <w:r w:rsidRPr="00BA3A11">
              <w:rPr>
                <w:rFonts w:ascii="Arial" w:hAnsi="Arial" w:cs="Arial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</w:tr>
      <w:tr w:rsidR="00FC347F" w:rsidRPr="00BA3A11" w:rsidTr="003B1A12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Налог на имущество ф</w:t>
            </w:r>
            <w:r w:rsidRPr="00BA3A11">
              <w:rPr>
                <w:rFonts w:ascii="Arial" w:hAnsi="Arial" w:cs="Arial"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</w:rPr>
              <w:t>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C347F" w:rsidRPr="00BA3A11" w:rsidTr="003B1A12">
        <w:trPr>
          <w:trHeight w:val="5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Земельный налог с орг</w:t>
            </w:r>
            <w:r w:rsidRPr="00BA3A11">
              <w:rPr>
                <w:rFonts w:ascii="Arial" w:hAnsi="Arial" w:cs="Arial"/>
                <w:sz w:val="24"/>
                <w:szCs w:val="24"/>
              </w:rPr>
              <w:t>а</w:t>
            </w:r>
            <w:r w:rsidRPr="00BA3A11">
              <w:rPr>
                <w:rFonts w:ascii="Arial" w:hAnsi="Arial" w:cs="Arial"/>
                <w:sz w:val="24"/>
                <w:szCs w:val="24"/>
              </w:rPr>
              <w:t>низаций, расположенных в границах сельских пос</w:t>
            </w:r>
            <w:r w:rsidRPr="00BA3A11">
              <w:rPr>
                <w:rFonts w:ascii="Arial" w:hAnsi="Arial" w:cs="Arial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C347F" w:rsidRPr="00BA3A11" w:rsidTr="003B1A12">
        <w:trPr>
          <w:trHeight w:val="5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Земельный налог с физ</w:t>
            </w:r>
            <w:r w:rsidRPr="00BA3A11">
              <w:rPr>
                <w:rFonts w:ascii="Arial" w:hAnsi="Arial" w:cs="Arial"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</w:rPr>
              <w:t>ческих лиц, обладающих земельным участком, ра</w:t>
            </w:r>
            <w:r w:rsidRPr="00BA3A11">
              <w:rPr>
                <w:rFonts w:ascii="Arial" w:hAnsi="Arial" w:cs="Arial"/>
                <w:sz w:val="24"/>
                <w:szCs w:val="24"/>
              </w:rPr>
              <w:t>с</w:t>
            </w:r>
            <w:r w:rsidRPr="00BA3A11">
              <w:rPr>
                <w:rFonts w:ascii="Arial" w:hAnsi="Arial" w:cs="Arial"/>
                <w:sz w:val="24"/>
                <w:szCs w:val="24"/>
              </w:rPr>
              <w:t>положенным 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FC347F" w:rsidRPr="00BA3A11" w:rsidTr="00FC347F"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FC347F" w:rsidRPr="00BA3A11" w:rsidTr="00F61671">
        <w:trPr>
          <w:trHeight w:val="8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(штрафы), установленные законами субъектов Ро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сийской Федерации за н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соблюдение муниципал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ных правовых актов, з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числяемые в бюджеты п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BA3A11">
              <w:rPr>
                <w:rFonts w:ascii="Arial" w:hAnsi="Arial" w:cs="Arial"/>
                <w:snapToGrid w:val="0"/>
                <w:sz w:val="24"/>
                <w:szCs w:val="24"/>
              </w:rPr>
              <w:t>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C347F" w:rsidRPr="00BA3A11" w:rsidTr="00FC347F">
        <w:trPr>
          <w:trHeight w:val="473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486F0D" w:rsidP="00F616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830,2</w:t>
            </w:r>
          </w:p>
        </w:tc>
      </w:tr>
      <w:tr w:rsidR="00FC347F" w:rsidRPr="00BA3A11" w:rsidTr="00FC347F"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347F" w:rsidRPr="00BA3A11" w:rsidTr="00F61671">
        <w:trPr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A3A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</w:rPr>
              <w:t>Дотация бюджетам пос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лений на выравнивание бюджетной обеспеченн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</w:tr>
      <w:tr w:rsidR="00FC347F" w:rsidRPr="00BA3A11" w:rsidTr="00F6167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Субвенции на осущест</w:t>
            </w:r>
            <w:r w:rsidRPr="00BA3A11">
              <w:rPr>
                <w:rFonts w:ascii="Arial" w:hAnsi="Arial" w:cs="Arial"/>
                <w:sz w:val="24"/>
                <w:szCs w:val="24"/>
              </w:rPr>
              <w:t>в</w:t>
            </w:r>
            <w:r w:rsidRPr="00BA3A11">
              <w:rPr>
                <w:rFonts w:ascii="Arial" w:hAnsi="Arial" w:cs="Arial"/>
                <w:sz w:val="24"/>
                <w:szCs w:val="24"/>
              </w:rPr>
              <w:t>ление первичного вои</w:t>
            </w:r>
            <w:r w:rsidRPr="00BA3A11">
              <w:rPr>
                <w:rFonts w:ascii="Arial" w:hAnsi="Arial" w:cs="Arial"/>
                <w:sz w:val="24"/>
                <w:szCs w:val="24"/>
              </w:rPr>
              <w:t>н</w:t>
            </w:r>
            <w:r w:rsidRPr="00BA3A11">
              <w:rPr>
                <w:rFonts w:ascii="Arial" w:hAnsi="Arial" w:cs="Arial"/>
                <w:sz w:val="24"/>
                <w:szCs w:val="24"/>
              </w:rPr>
              <w:t>ского учета на территор</w:t>
            </w:r>
            <w:r w:rsidRPr="00BA3A11">
              <w:rPr>
                <w:rFonts w:ascii="Arial" w:hAnsi="Arial" w:cs="Arial"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</w:rPr>
              <w:t>ях</w:t>
            </w:r>
            <w:proofErr w:type="gramStart"/>
            <w:r w:rsidRPr="00BA3A11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A3A11">
              <w:rPr>
                <w:rFonts w:ascii="Arial" w:hAnsi="Arial" w:cs="Arial"/>
                <w:sz w:val="24"/>
                <w:szCs w:val="24"/>
              </w:rPr>
              <w:t>где отсутствуют вое</w:t>
            </w:r>
            <w:r w:rsidRPr="00BA3A11">
              <w:rPr>
                <w:rFonts w:ascii="Arial" w:hAnsi="Arial" w:cs="Arial"/>
                <w:sz w:val="24"/>
                <w:szCs w:val="24"/>
              </w:rPr>
              <w:t>н</w:t>
            </w:r>
            <w:r w:rsidRPr="00BA3A11">
              <w:rPr>
                <w:rFonts w:ascii="Arial" w:hAnsi="Arial" w:cs="Arial"/>
                <w:sz w:val="24"/>
                <w:szCs w:val="24"/>
              </w:rPr>
              <w:t xml:space="preserve">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</w:tr>
      <w:tr w:rsidR="00FC347F" w:rsidRPr="00BA3A11" w:rsidTr="00F6167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Субвенции бюджетам п</w:t>
            </w:r>
            <w:r w:rsidRPr="00BA3A11">
              <w:rPr>
                <w:rFonts w:ascii="Arial" w:hAnsi="Arial" w:cs="Arial"/>
                <w:sz w:val="24"/>
                <w:szCs w:val="24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</w:rPr>
              <w:t>селений на выполнение передаваемых полном</w:t>
            </w:r>
            <w:r w:rsidRPr="00BA3A11">
              <w:rPr>
                <w:rFonts w:ascii="Arial" w:hAnsi="Arial" w:cs="Arial"/>
                <w:sz w:val="24"/>
                <w:szCs w:val="24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</w:rPr>
              <w:t xml:space="preserve">чий субъектов Российской </w:t>
            </w:r>
            <w:r w:rsidRPr="00BA3A11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FC347F" w:rsidRPr="00BA3A11" w:rsidTr="00FC347F">
        <w:trPr>
          <w:trHeight w:val="280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4"/>
              <w:gridCol w:w="540"/>
              <w:gridCol w:w="540"/>
              <w:gridCol w:w="540"/>
              <w:gridCol w:w="723"/>
              <w:gridCol w:w="540"/>
              <w:gridCol w:w="863"/>
              <w:gridCol w:w="992"/>
              <w:gridCol w:w="3373"/>
              <w:gridCol w:w="992"/>
            </w:tblGrid>
            <w:tr w:rsidR="007C278F" w:rsidRPr="00BA3A11" w:rsidTr="00F61671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256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</w:t>
                  </w: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селений на выполнение передаваемых полномочий субъектов Российской Ф</w:t>
                  </w: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BA3A11" w:rsidRDefault="007C278F" w:rsidP="00F6167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A3A11">
                    <w:rPr>
                      <w:rFonts w:ascii="Arial" w:hAnsi="Arial" w:cs="Arial"/>
                      <w:sz w:val="24"/>
                      <w:szCs w:val="24"/>
                    </w:rPr>
                    <w:t>0,1</w:t>
                  </w:r>
                </w:p>
              </w:tc>
            </w:tr>
          </w:tbl>
          <w:p w:rsidR="00FC347F" w:rsidRPr="00BA3A11" w:rsidRDefault="00FC347F" w:rsidP="00F616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BA3A11" w:rsidRDefault="007C278F" w:rsidP="00F616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7C278F" w:rsidRPr="00BA3A11" w:rsidTr="007C278F">
        <w:trPr>
          <w:trHeight w:val="280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8F" w:rsidRPr="00BA3A11" w:rsidRDefault="007C278F" w:rsidP="00F616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8F" w:rsidRPr="00BA3A11" w:rsidRDefault="0060142B" w:rsidP="00F6167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</w:rPr>
              <w:t>4383,0</w:t>
            </w:r>
          </w:p>
        </w:tc>
      </w:tr>
    </w:tbl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347F" w:rsidRPr="00BA3A11" w:rsidRDefault="00FC347F" w:rsidP="003B1A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C347F" w:rsidRPr="00BA3A11" w:rsidRDefault="00FC347F" w:rsidP="003B1A1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0142B" w:rsidRPr="00BA3A11" w:rsidRDefault="0060142B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0142B" w:rsidRPr="00BA3A11" w:rsidRDefault="0060142B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0142B" w:rsidRPr="00BA3A11" w:rsidRDefault="0060142B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5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к решению сессии Совета депутатов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C52275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F61671" w:rsidRPr="00BA3A1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17.10.2016 №6</w:t>
      </w:r>
    </w:p>
    <w:p w:rsidR="00C52275" w:rsidRPr="00BA3A11" w:rsidRDefault="00E92102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C347F" w:rsidRPr="00BA3A11" w:rsidRDefault="00C52275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347F" w:rsidRPr="00BA3A11">
        <w:rPr>
          <w:rFonts w:ascii="Arial" w:hAnsi="Arial" w:cs="Arial"/>
          <w:color w:val="000000" w:themeColor="text1"/>
          <w:sz w:val="24"/>
          <w:szCs w:val="24"/>
        </w:rPr>
        <w:t xml:space="preserve">Распределение бюджетных ассигнований </w:t>
      </w:r>
    </w:p>
    <w:p w:rsidR="00FC347F" w:rsidRPr="00BA3A11" w:rsidRDefault="00FC347F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по разделам, подразделам, целевым статьям и видам расходов</w:t>
      </w:r>
    </w:p>
    <w:p w:rsidR="00FC347F" w:rsidRPr="00BA3A11" w:rsidRDefault="00FC347F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2016год</w:t>
      </w:r>
    </w:p>
    <w:p w:rsidR="00FC347F" w:rsidRPr="00BA3A11" w:rsidRDefault="00FC347F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57" w:type="dxa"/>
        <w:tblInd w:w="-777" w:type="dxa"/>
        <w:tblLayout w:type="fixed"/>
        <w:tblLook w:val="04A0"/>
      </w:tblPr>
      <w:tblGrid>
        <w:gridCol w:w="4668"/>
        <w:gridCol w:w="720"/>
        <w:gridCol w:w="884"/>
        <w:gridCol w:w="1637"/>
        <w:gridCol w:w="900"/>
        <w:gridCol w:w="1148"/>
      </w:tblGrid>
      <w:tr w:rsidR="00FC347F" w:rsidRPr="00BA3A11" w:rsidTr="00F61671">
        <w:trPr>
          <w:trHeight w:val="255"/>
        </w:trPr>
        <w:tc>
          <w:tcPr>
            <w:tcW w:w="4668" w:type="dxa"/>
            <w:noWrap/>
            <w:vAlign w:val="bottom"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/>
            <w:vAlign w:val="bottom"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/>
            <w:vAlign w:val="bottom"/>
          </w:tcPr>
          <w:p w:rsidR="00FC347F" w:rsidRPr="00BA3A11" w:rsidRDefault="00FC347F" w:rsidP="003B1A12">
            <w:pPr>
              <w:spacing w:after="0" w:line="240" w:lineRule="auto"/>
              <w:ind w:firstLine="709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47F" w:rsidRPr="00BA3A11" w:rsidRDefault="00FC347F" w:rsidP="003B1A12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C347F" w:rsidRPr="00BA3A11" w:rsidTr="00F61671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По</w:t>
            </w:r>
            <w:proofErr w:type="gram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д-</w:t>
            </w:r>
            <w:proofErr w:type="gram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        ра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Вид ра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Сумма</w:t>
            </w:r>
          </w:p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(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тыс</w:t>
            </w:r>
            <w:proofErr w:type="gram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.р</w:t>
            </w:r>
            <w:proofErr w:type="gram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уб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FC347F" w:rsidRPr="00BA3A11" w:rsidTr="00F61671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C347F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3874D2" w:rsidP="00F61671">
            <w:pPr>
              <w:spacing w:after="0" w:line="240" w:lineRule="auto"/>
              <w:ind w:hanging="74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1407,9</w:t>
            </w:r>
          </w:p>
        </w:tc>
      </w:tr>
      <w:tr w:rsidR="00FC347F" w:rsidRPr="00BA3A11" w:rsidTr="00F61671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т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464,</w:t>
            </w:r>
            <w:r w:rsidR="00164FEA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FC347F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464,</w:t>
            </w:r>
            <w:r w:rsidR="00164FEA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FC347F" w:rsidRPr="00BA3A11" w:rsidTr="00F61671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Фонд оплаты труда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356,6</w:t>
            </w:r>
          </w:p>
        </w:tc>
      </w:tr>
      <w:tr w:rsidR="00FC347F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ind w:hanging="74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107,7</w:t>
            </w:r>
          </w:p>
        </w:tc>
      </w:tr>
      <w:tr w:rsidR="00FC347F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60142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918,6</w:t>
            </w:r>
          </w:p>
        </w:tc>
      </w:tr>
      <w:tr w:rsidR="00FC347F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Субвенции на осуществление отдел</w:t>
            </w:r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ь</w:t>
            </w:r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ных </w:t>
            </w:r>
            <w:proofErr w:type="spellStart"/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госуд</w:t>
            </w:r>
            <w:proofErr w:type="gramStart"/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олномочий</w:t>
            </w:r>
            <w:proofErr w:type="spellEnd"/>
            <w:r w:rsidRPr="00BA3A1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0,1</w:t>
            </w:r>
          </w:p>
        </w:tc>
      </w:tr>
      <w:tr w:rsidR="00FC347F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0,1</w:t>
            </w:r>
          </w:p>
        </w:tc>
      </w:tr>
      <w:tr w:rsidR="00FC347F" w:rsidRPr="00BA3A11" w:rsidTr="00F61671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60142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918,5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7C278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474,3</w:t>
            </w:r>
          </w:p>
        </w:tc>
      </w:tr>
      <w:tr w:rsidR="004571DB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1DB" w:rsidRPr="00BA3A11" w:rsidRDefault="004571D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BA3A11" w:rsidRDefault="004571D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BA3A11" w:rsidRDefault="004571D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71DB" w:rsidRPr="00BA3A11" w:rsidRDefault="004571D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BA3A11" w:rsidRDefault="004571D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BA3A11" w:rsidRDefault="007C278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143,3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1,</w:t>
            </w:r>
            <w:r w:rsidR="00D16872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138,9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60142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154,1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1,0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2,</w:t>
            </w:r>
            <w:r w:rsidR="0060142B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</w:tr>
      <w:tr w:rsidR="008F0FED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ED" w:rsidRPr="00BA3A11" w:rsidRDefault="00D66A32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FED" w:rsidRPr="00BA3A11" w:rsidRDefault="008F0FED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FED" w:rsidRPr="00BA3A11" w:rsidRDefault="008F0FED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FED" w:rsidRPr="00BA3A11" w:rsidRDefault="008F0FED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FED" w:rsidRPr="00BA3A11" w:rsidRDefault="008F0FED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FED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2,</w:t>
            </w:r>
            <w:r w:rsidR="0060142B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Обеспечение деятельности финанс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</w:tc>
      </w:tr>
      <w:tr w:rsidR="00FC347F" w:rsidRPr="00BA3A11" w:rsidTr="00F6167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</w:tc>
      </w:tr>
      <w:tr w:rsidR="00FC347F" w:rsidRPr="00BA3A11" w:rsidTr="00F61671">
        <w:trPr>
          <w:trHeight w:val="46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C347F" w:rsidRPr="00BA3A11" w:rsidTr="00F61671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5,0</w:t>
            </w:r>
          </w:p>
        </w:tc>
      </w:tr>
      <w:tr w:rsidR="00FC347F" w:rsidRPr="00BA3A11" w:rsidTr="00F61671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5,0</w:t>
            </w:r>
          </w:p>
        </w:tc>
      </w:tr>
      <w:tr w:rsidR="00FC347F" w:rsidRPr="00BA3A11" w:rsidTr="00F61671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5,0</w:t>
            </w:r>
          </w:p>
        </w:tc>
      </w:tr>
      <w:tr w:rsidR="00FC347F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82,9</w:t>
            </w:r>
          </w:p>
        </w:tc>
      </w:tr>
      <w:tr w:rsidR="00FC347F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82,9</w:t>
            </w:r>
          </w:p>
        </w:tc>
      </w:tr>
      <w:tr w:rsidR="00FC347F" w:rsidRPr="00BA3A11" w:rsidTr="00F61671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т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82,9</w:t>
            </w:r>
          </w:p>
        </w:tc>
      </w:tr>
      <w:tr w:rsidR="00FC347F" w:rsidRPr="00BA3A11" w:rsidTr="00F61671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63,0</w:t>
            </w:r>
          </w:p>
        </w:tc>
      </w:tr>
      <w:tr w:rsidR="00FC347F" w:rsidRPr="00BA3A11" w:rsidTr="00F61671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BA3A11" w:rsidRDefault="00FC347F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19,0</w:t>
            </w:r>
          </w:p>
        </w:tc>
      </w:tr>
      <w:tr w:rsidR="000465E3" w:rsidRPr="00BA3A11" w:rsidTr="00F61671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0,9</w:t>
            </w:r>
          </w:p>
        </w:tc>
      </w:tr>
      <w:tr w:rsidR="000465E3" w:rsidRPr="00BA3A11" w:rsidTr="00F61671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Национальная безопасность и пр</w:t>
            </w: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а</w:t>
            </w: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12,0</w:t>
            </w:r>
          </w:p>
        </w:tc>
      </w:tr>
      <w:tr w:rsidR="000465E3" w:rsidRPr="00BA3A11" w:rsidTr="00F61671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12,0</w:t>
            </w:r>
          </w:p>
        </w:tc>
      </w:tr>
      <w:tr w:rsidR="000465E3" w:rsidRPr="00BA3A11" w:rsidTr="00F61671">
        <w:trPr>
          <w:trHeight w:val="16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й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ных ситуаций природного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 и техногенного характера, гражда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0465E3" w:rsidRPr="00BA3A11" w:rsidTr="00F61671">
        <w:trPr>
          <w:trHeight w:val="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8,0</w:t>
            </w:r>
          </w:p>
        </w:tc>
      </w:tr>
      <w:tr w:rsidR="000465E3" w:rsidRPr="00BA3A11" w:rsidTr="00F61671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налога на имущество орган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4,0</w:t>
            </w:r>
          </w:p>
        </w:tc>
      </w:tr>
      <w:tr w:rsidR="000465E3" w:rsidRPr="00BA3A11" w:rsidTr="00F61671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0142B" w:rsidP="00F6167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873,8</w:t>
            </w:r>
          </w:p>
        </w:tc>
      </w:tr>
      <w:tr w:rsidR="000465E3" w:rsidRPr="00BA3A11" w:rsidTr="00F61671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Дорожное хозяйств</w:t>
            </w:r>
            <w:proofErr w:type="gram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о(</w:t>
            </w:r>
            <w:proofErr w:type="gram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0142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873,8</w:t>
            </w:r>
          </w:p>
        </w:tc>
      </w:tr>
      <w:tr w:rsidR="000465E3" w:rsidRPr="00BA3A11" w:rsidTr="00F61671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873,8</w:t>
            </w:r>
          </w:p>
        </w:tc>
      </w:tr>
      <w:tr w:rsidR="000465E3" w:rsidRPr="00BA3A11" w:rsidTr="00F61671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873,8</w:t>
            </w:r>
          </w:p>
        </w:tc>
      </w:tr>
      <w:tr w:rsidR="000465E3" w:rsidRPr="00BA3A11" w:rsidTr="00F61671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478,</w:t>
            </w:r>
            <w:r w:rsidR="003874D2"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  <w:tr w:rsidR="000465E3" w:rsidRPr="00BA3A11" w:rsidTr="00F61671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3D61D0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40,0</w:t>
            </w:r>
          </w:p>
        </w:tc>
      </w:tr>
      <w:tr w:rsidR="000465E3" w:rsidRPr="00BA3A11" w:rsidTr="00F61671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9900051050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3D61D0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40,0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65E3" w:rsidRPr="00BA3A11" w:rsidTr="00F61671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9900051050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3D61D0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40,0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65E3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438,9</w:t>
            </w:r>
          </w:p>
        </w:tc>
      </w:tr>
      <w:tr w:rsidR="000465E3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163,5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162,0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налога на имущество орган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1,5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BA3A11" w:rsidRDefault="000465E3" w:rsidP="00F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18,2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BA3A11" w:rsidRDefault="000465E3" w:rsidP="00F6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Прочая закупка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абот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18,2</w:t>
            </w:r>
          </w:p>
        </w:tc>
      </w:tr>
      <w:tr w:rsidR="000465E3" w:rsidRPr="00BA3A11" w:rsidTr="00F61671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133,3</w:t>
            </w:r>
          </w:p>
        </w:tc>
      </w:tr>
      <w:tr w:rsidR="000465E3" w:rsidRPr="00BA3A11" w:rsidTr="00F61671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133,3</w:t>
            </w:r>
          </w:p>
        </w:tc>
      </w:tr>
      <w:tr w:rsidR="000465E3" w:rsidRPr="00BA3A11" w:rsidTr="00F61671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123,9</w:t>
            </w:r>
          </w:p>
        </w:tc>
      </w:tr>
      <w:tr w:rsidR="000465E3" w:rsidRPr="00BA3A11" w:rsidTr="00F61671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123,9</w:t>
            </w:r>
          </w:p>
        </w:tc>
      </w:tr>
      <w:tr w:rsidR="000465E3" w:rsidRPr="00BA3A11" w:rsidTr="00F61671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1728,8</w:t>
            </w:r>
          </w:p>
        </w:tc>
      </w:tr>
      <w:tr w:rsidR="000465E3" w:rsidRPr="00BA3A11" w:rsidTr="00F61671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1728,8</w:t>
            </w:r>
          </w:p>
        </w:tc>
      </w:tr>
      <w:tr w:rsidR="000465E3" w:rsidRPr="00BA3A11" w:rsidTr="00F61671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4D2FEB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728,8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849,0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  <w:r w:rsidR="000465E3"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256,4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6,0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34,8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560,0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2,2</w:t>
            </w:r>
          </w:p>
        </w:tc>
      </w:tr>
      <w:tr w:rsidR="00687568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568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568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568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568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568" w:rsidRPr="00BA3A11" w:rsidRDefault="00687568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568" w:rsidRPr="00BA3A11" w:rsidRDefault="001701F1" w:rsidP="00F61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0,4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BA3A11" w:rsidTr="00F61671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Пенсии, выплачиваемые организ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а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циями сектора государственного управления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BA3A11" w:rsidTr="00F61671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0465E3" w:rsidP="00F61671">
            <w:pPr>
              <w:spacing w:after="0" w:line="240" w:lineRule="auto"/>
              <w:ind w:firstLine="68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BA3A11" w:rsidRDefault="004D2FEB" w:rsidP="00F61671">
            <w:pPr>
              <w:spacing w:after="0" w:line="240" w:lineRule="auto"/>
              <w:ind w:firstLine="6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4715,8</w:t>
            </w:r>
          </w:p>
        </w:tc>
      </w:tr>
    </w:tbl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BA3A11" w:rsidRDefault="00FC347F" w:rsidP="003B1A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A11">
        <w:rPr>
          <w:rFonts w:ascii="Arial" w:hAnsi="Arial" w:cs="Arial"/>
          <w:sz w:val="24"/>
          <w:szCs w:val="24"/>
        </w:rPr>
        <w:t xml:space="preserve">        </w:t>
      </w:r>
    </w:p>
    <w:p w:rsidR="00FC347F" w:rsidRPr="00BA3A11" w:rsidRDefault="00FC347F" w:rsidP="003B1A12">
      <w:pPr>
        <w:tabs>
          <w:tab w:val="left" w:pos="49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C347F" w:rsidRPr="00BA3A11" w:rsidRDefault="00FC347F" w:rsidP="003B1A12">
      <w:pPr>
        <w:tabs>
          <w:tab w:val="left" w:pos="49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C347F" w:rsidRPr="00BA3A11" w:rsidRDefault="00FC347F" w:rsidP="003B1A12">
      <w:pPr>
        <w:tabs>
          <w:tab w:val="left" w:pos="49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167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7E74D0"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="00F804B5"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61671" w:rsidRDefault="00F61671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6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к решению сессии Совета депутатов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C52275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7E74D0" w:rsidRPr="00BA3A11" w:rsidRDefault="00C52275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4D5904" w:rsidRPr="00BA3A11">
        <w:rPr>
          <w:rFonts w:ascii="Arial" w:hAnsi="Arial" w:cs="Arial"/>
          <w:color w:val="000000" w:themeColor="text1"/>
          <w:sz w:val="24"/>
          <w:szCs w:val="24"/>
        </w:rPr>
        <w:t xml:space="preserve">от  </w:t>
      </w:r>
      <w:r w:rsidR="000B4A94">
        <w:rPr>
          <w:rFonts w:ascii="Arial" w:hAnsi="Arial" w:cs="Arial"/>
          <w:color w:val="000000" w:themeColor="text1"/>
          <w:sz w:val="24"/>
          <w:szCs w:val="24"/>
        </w:rPr>
        <w:t xml:space="preserve">17.10.2016 №6 </w:t>
      </w:r>
    </w:p>
    <w:p w:rsidR="000B4A94" w:rsidRDefault="000B4A94" w:rsidP="003B1A1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C44F2B" w:rsidRPr="00BA3A11" w:rsidRDefault="00C44F2B" w:rsidP="003B1A1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BA3A11">
        <w:rPr>
          <w:rFonts w:ascii="Arial" w:hAnsi="Arial" w:cs="Arial"/>
          <w:b/>
          <w:bCs/>
          <w:sz w:val="24"/>
          <w:szCs w:val="24"/>
          <w:lang w:eastAsia="zh-CN"/>
        </w:rPr>
        <w:t>Ведомственная структура расходов бюджета</w:t>
      </w:r>
    </w:p>
    <w:p w:rsidR="00C44F2B" w:rsidRPr="00BA3A11" w:rsidRDefault="00C44F2B" w:rsidP="003B1A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BA3A11">
        <w:rPr>
          <w:rFonts w:ascii="Arial" w:hAnsi="Arial" w:cs="Arial"/>
          <w:b/>
          <w:bCs/>
          <w:sz w:val="24"/>
          <w:szCs w:val="24"/>
          <w:lang w:eastAsia="zh-CN"/>
        </w:rPr>
        <w:t>Усть-Ламенского</w:t>
      </w:r>
      <w:proofErr w:type="spellEnd"/>
      <w:r w:rsidRPr="00BA3A11">
        <w:rPr>
          <w:rFonts w:ascii="Arial" w:hAnsi="Arial" w:cs="Arial"/>
          <w:b/>
          <w:bCs/>
          <w:sz w:val="24"/>
          <w:szCs w:val="24"/>
          <w:lang w:eastAsia="zh-CN"/>
        </w:rPr>
        <w:t xml:space="preserve">  сельсовета  на 2016 год</w:t>
      </w:r>
    </w:p>
    <w:tbl>
      <w:tblPr>
        <w:tblW w:w="10665" w:type="dxa"/>
        <w:tblInd w:w="-777" w:type="dxa"/>
        <w:tblLayout w:type="fixed"/>
        <w:tblLook w:val="04A0"/>
      </w:tblPr>
      <w:tblGrid>
        <w:gridCol w:w="4668"/>
        <w:gridCol w:w="1037"/>
        <w:gridCol w:w="567"/>
        <w:gridCol w:w="709"/>
        <w:gridCol w:w="1648"/>
        <w:gridCol w:w="900"/>
        <w:gridCol w:w="1136"/>
      </w:tblGrid>
      <w:tr w:rsidR="00C44F2B" w:rsidRPr="00BA3A11" w:rsidTr="00C44F2B">
        <w:trPr>
          <w:trHeight w:val="255"/>
        </w:trPr>
        <w:tc>
          <w:tcPr>
            <w:tcW w:w="4668" w:type="dxa"/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44F2B" w:rsidRPr="00BA3A11" w:rsidTr="00C44F2B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уб</w:t>
            </w:r>
            <w:proofErr w:type="spellEnd"/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C44F2B" w:rsidRPr="00BA3A11" w:rsidTr="00C44F2B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</w:t>
            </w: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1407,9</w:t>
            </w:r>
          </w:p>
        </w:tc>
      </w:tr>
      <w:tr w:rsidR="00C44F2B" w:rsidRPr="00BA3A11" w:rsidTr="00C44F2B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464,</w:t>
            </w:r>
            <w:r w:rsidR="00D84306" w:rsidRPr="00BA3A11">
              <w:rPr>
                <w:rFonts w:ascii="Arial" w:hAnsi="Arial" w:cs="Arial"/>
                <w:sz w:val="24"/>
                <w:szCs w:val="24"/>
                <w:lang w:eastAsia="zh-CN"/>
              </w:rPr>
              <w:t>3</w:t>
            </w: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C44F2B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F804B5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BA3A11" w:rsidRDefault="00F804B5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C44F2B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ь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ства РФ, высших исполнительных органов гос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918,6</w:t>
            </w:r>
          </w:p>
        </w:tc>
      </w:tr>
      <w:tr w:rsidR="00C44F2B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 xml:space="preserve">ных </w:t>
            </w:r>
            <w:proofErr w:type="spellStart"/>
            <w:r w:rsidRPr="00BA3A11">
              <w:rPr>
                <w:rFonts w:ascii="Arial" w:hAnsi="Arial" w:cs="Arial"/>
                <w:bCs/>
                <w:sz w:val="24"/>
                <w:szCs w:val="24"/>
              </w:rPr>
              <w:t>госуд</w:t>
            </w:r>
            <w:proofErr w:type="gramStart"/>
            <w:r w:rsidRPr="00BA3A11">
              <w:rPr>
                <w:rFonts w:ascii="Arial" w:hAnsi="Arial" w:cs="Arial"/>
                <w:bCs/>
                <w:sz w:val="24"/>
                <w:szCs w:val="24"/>
              </w:rPr>
              <w:t>.п</w:t>
            </w:r>
            <w:proofErr w:type="gramEnd"/>
            <w:r w:rsidRPr="00BA3A11">
              <w:rPr>
                <w:rFonts w:ascii="Arial" w:hAnsi="Arial" w:cs="Arial"/>
                <w:bCs/>
                <w:sz w:val="24"/>
                <w:szCs w:val="24"/>
              </w:rPr>
              <w:t>олномочий</w:t>
            </w:r>
            <w:proofErr w:type="spellEnd"/>
            <w:r w:rsidRPr="00BA3A11">
              <w:rPr>
                <w:rFonts w:ascii="Arial" w:hAnsi="Arial" w:cs="Arial"/>
                <w:bCs/>
                <w:sz w:val="24"/>
                <w:szCs w:val="24"/>
              </w:rPr>
              <w:t xml:space="preserve"> Новос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бирской области по решению вопросов в сфере административных правон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A3A11">
              <w:rPr>
                <w:rFonts w:ascii="Arial" w:hAnsi="Arial" w:cs="Arial"/>
                <w:bCs/>
                <w:sz w:val="24"/>
                <w:szCs w:val="24"/>
              </w:rPr>
              <w:t>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C44F2B" w:rsidRPr="00BA3A11" w:rsidTr="00C44F2B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918,5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474,3</w:t>
            </w:r>
          </w:p>
        </w:tc>
      </w:tr>
      <w:tr w:rsidR="00D66A32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1,9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138,9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154,1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2,4</w:t>
            </w:r>
          </w:p>
        </w:tc>
      </w:tr>
      <w:tr w:rsidR="00D66A32" w:rsidRPr="00BA3A11" w:rsidTr="00C44F2B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2,</w:t>
            </w:r>
            <w:r w:rsidR="00D84306" w:rsidRPr="00BA3A11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</w:p>
        </w:tc>
      </w:tr>
      <w:tr w:rsidR="00C44F2B" w:rsidRPr="00BA3A11" w:rsidTr="00C44F2B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BA3A11" w:rsidTr="00C44F2B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BA3A11" w:rsidTr="00C44F2B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BA3A11" w:rsidTr="00C44F2B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C44F2B" w:rsidRPr="00BA3A11" w:rsidTr="00C44F2B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C44F2B" w:rsidRPr="00BA3A11" w:rsidTr="00C44F2B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82,9</w:t>
            </w: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C44F2B" w:rsidRPr="00BA3A11" w:rsidTr="00C44F2B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C44F2B" w:rsidRPr="00BA3A11" w:rsidTr="00C44F2B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63,0</w:t>
            </w:r>
          </w:p>
        </w:tc>
      </w:tr>
      <w:tr w:rsidR="008B17FE" w:rsidRPr="00BA3A11" w:rsidTr="00C44F2B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19,0</w:t>
            </w:r>
          </w:p>
        </w:tc>
      </w:tr>
      <w:tr w:rsidR="00C44F2B" w:rsidRPr="00BA3A11" w:rsidTr="00C44F2B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0,9</w:t>
            </w:r>
          </w:p>
        </w:tc>
      </w:tr>
      <w:tr w:rsidR="00C44F2B" w:rsidRPr="00BA3A11" w:rsidTr="00C44F2B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12</w:t>
            </w:r>
            <w:r w:rsidR="00C44F2B"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BA3A11" w:rsidTr="00C44F2B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</w:t>
            </w:r>
            <w:r w:rsidR="00C44F2B" w:rsidRPr="00BA3A11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BA3A11" w:rsidTr="00C44F2B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нию и ликвидаций последствий чрезвыча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 и техноге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</w:t>
            </w:r>
            <w:r w:rsidR="00C44F2B" w:rsidRPr="00BA3A11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BA3A11" w:rsidTr="00C44F2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8B17FE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  <w:r w:rsidR="00C44F2B" w:rsidRPr="00BA3A11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BA3A11" w:rsidTr="00C44F2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C44F2B" w:rsidRPr="00BA3A11" w:rsidTr="00C44F2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873,8</w:t>
            </w:r>
          </w:p>
        </w:tc>
      </w:tr>
      <w:tr w:rsidR="00C44F2B" w:rsidRPr="00BA3A11" w:rsidTr="00C44F2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о(</w:t>
            </w:r>
            <w:proofErr w:type="gramEnd"/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873,8</w:t>
            </w:r>
          </w:p>
        </w:tc>
      </w:tr>
      <w:tr w:rsidR="00C44F2B" w:rsidRPr="00BA3A11" w:rsidTr="00C44F2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873,8</w:t>
            </w:r>
          </w:p>
        </w:tc>
      </w:tr>
      <w:tr w:rsidR="00C44F2B" w:rsidRPr="00BA3A11" w:rsidTr="00C44F2B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873,8</w:t>
            </w:r>
          </w:p>
        </w:tc>
      </w:tr>
      <w:tr w:rsidR="00C44F2B" w:rsidRPr="00BA3A11" w:rsidTr="00C44F2B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</w:t>
            </w: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478,9</w:t>
            </w:r>
          </w:p>
        </w:tc>
      </w:tr>
      <w:tr w:rsidR="00C44F2B" w:rsidRPr="00BA3A11" w:rsidTr="00C44F2B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C44F2B" w:rsidRPr="00BA3A11" w:rsidTr="00C44F2B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C44F2B" w:rsidRPr="00BA3A11" w:rsidTr="00C44F2B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40</w:t>
            </w:r>
            <w:r w:rsidR="00C44F2B" w:rsidRPr="00BA3A11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438,9</w:t>
            </w: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163,5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162,0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содержанию мест хранения твердых бытовых отх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18,2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18,2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133,3</w:t>
            </w:r>
          </w:p>
        </w:tc>
      </w:tr>
      <w:tr w:rsidR="00C44F2B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133,3</w:t>
            </w:r>
          </w:p>
        </w:tc>
      </w:tr>
      <w:tr w:rsidR="00C44F2B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123,9</w:t>
            </w:r>
          </w:p>
        </w:tc>
      </w:tr>
      <w:tr w:rsidR="00C44F2B" w:rsidRPr="00BA3A11" w:rsidTr="00C44F2B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123,9</w:t>
            </w:r>
          </w:p>
        </w:tc>
      </w:tr>
      <w:tr w:rsidR="00C44F2B" w:rsidRPr="00BA3A11" w:rsidTr="00C44F2B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1728,8</w:t>
            </w:r>
          </w:p>
        </w:tc>
      </w:tr>
      <w:tr w:rsidR="00C44F2B" w:rsidRPr="00BA3A11" w:rsidTr="00C44F2B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1728,8</w:t>
            </w:r>
          </w:p>
        </w:tc>
      </w:tr>
      <w:tr w:rsidR="00C44F2B" w:rsidRPr="00BA3A11" w:rsidTr="00C44F2B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1728,8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849,0</w:t>
            </w:r>
          </w:p>
        </w:tc>
      </w:tr>
      <w:tr w:rsidR="00D66A32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A32" w:rsidRPr="00BA3A11" w:rsidRDefault="00B778C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A32" w:rsidRPr="00BA3A11" w:rsidRDefault="00D66A32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  <w:r w:rsidR="00D66A32" w:rsidRPr="00BA3A11">
              <w:rPr>
                <w:rFonts w:ascii="Arial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256,4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B778C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="00C44F2B" w:rsidRPr="00BA3A11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34,8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560,0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2,2</w:t>
            </w:r>
          </w:p>
        </w:tc>
      </w:tr>
      <w:tr w:rsidR="00E90B29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B29" w:rsidRPr="00BA3A11" w:rsidRDefault="00E90B29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0,4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BA3A11" w:rsidTr="00C44F2B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BA3A11" w:rsidTr="00C44F2B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C44F2B" w:rsidP="000B4A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BA3A11" w:rsidRDefault="00D84306" w:rsidP="000B4A9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BA3A11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4715,8</w:t>
            </w:r>
          </w:p>
        </w:tc>
      </w:tr>
    </w:tbl>
    <w:p w:rsidR="00C44F2B" w:rsidRPr="00BA3A11" w:rsidRDefault="00C44F2B" w:rsidP="003B1A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A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44F2B" w:rsidRPr="00BA3A11" w:rsidRDefault="00C44F2B" w:rsidP="003B1A1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A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C44F2B" w:rsidRPr="00BA3A11" w:rsidRDefault="00C44F2B" w:rsidP="003B1A12">
      <w:pPr>
        <w:tabs>
          <w:tab w:val="left" w:pos="49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3A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44F2B" w:rsidRPr="00BA3A11" w:rsidRDefault="00C44F2B" w:rsidP="003B1A12">
      <w:pPr>
        <w:tabs>
          <w:tab w:val="left" w:pos="495"/>
        </w:tabs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C52275" w:rsidRPr="00BA3A11" w:rsidRDefault="00C52275" w:rsidP="003B1A1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0B4A94" w:rsidRDefault="000B4A94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A6598" w:rsidRPr="00BA3A11" w:rsidRDefault="00B52517" w:rsidP="003B1A12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3A6598" w:rsidRPr="00BA3A11">
        <w:rPr>
          <w:rFonts w:ascii="Arial" w:hAnsi="Arial" w:cs="Arial"/>
          <w:color w:val="000000" w:themeColor="text1"/>
          <w:sz w:val="24"/>
          <w:szCs w:val="24"/>
        </w:rPr>
        <w:t>риложение № 8</w:t>
      </w:r>
    </w:p>
    <w:p w:rsidR="003A6598" w:rsidRPr="00BA3A11" w:rsidRDefault="003A6598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к решению сессии Совета депутатов</w:t>
      </w:r>
    </w:p>
    <w:p w:rsidR="003A6598" w:rsidRPr="00BA3A11" w:rsidRDefault="003A6598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3A6598" w:rsidRPr="00BA3A11" w:rsidRDefault="003A6598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Венгеровского района </w:t>
      </w:r>
    </w:p>
    <w:p w:rsidR="003A6598" w:rsidRDefault="003A6598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0B4A94" w:rsidRPr="00BA3A11" w:rsidRDefault="000B4A94" w:rsidP="003B1A12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17.10.2016 №6</w:t>
      </w:r>
    </w:p>
    <w:p w:rsidR="003A6598" w:rsidRPr="00BA3A11" w:rsidRDefault="003A6598" w:rsidP="000B4A94">
      <w:pPr>
        <w:tabs>
          <w:tab w:val="left" w:pos="748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AE4A87"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598" w:rsidRPr="00BA3A11" w:rsidRDefault="003A6598" w:rsidP="000B4A94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>Источники финансирования дефицита бюджета</w:t>
      </w:r>
    </w:p>
    <w:p w:rsidR="003A6598" w:rsidRPr="00BA3A11" w:rsidRDefault="003A6598" w:rsidP="000B4A94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>Усть-Ламенского</w:t>
      </w:r>
      <w:proofErr w:type="spellEnd"/>
      <w:r w:rsidRPr="00BA3A11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сельсовета на 201</w:t>
      </w:r>
      <w:r w:rsidR="000E15A9" w:rsidRPr="00BA3A11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AE4A87" w:rsidRPr="00BA3A11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BA3A1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BA3A11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BA3A11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BA3A11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BA3A11">
        <w:rPr>
          <w:rFonts w:ascii="Arial" w:hAnsi="Arial" w:cs="Arial"/>
          <w:color w:val="000000" w:themeColor="text1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596"/>
        <w:gridCol w:w="2605"/>
      </w:tblGrid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кода группы</w:t>
            </w:r>
            <w:proofErr w:type="gram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подгруппы,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статьи,вида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точника финансирования дефицитов бю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жетов, кода классификации операций сектора государственного управления, относящихся к исто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ч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никам финансирования дефиц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0E15A9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2016</w:t>
            </w:r>
            <w:r w:rsidR="003A6598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993AE5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332,8</w:t>
            </w: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E4A87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BA3A11" w:rsidRDefault="00AE4A87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BA3A11" w:rsidRDefault="00AE4A87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BA3A11" w:rsidRDefault="00AE4A87" w:rsidP="000B4A9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E4A87" w:rsidRPr="00BA3A11" w:rsidTr="000B4A94">
        <w:trPr>
          <w:trHeight w:val="10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BA3A11" w:rsidRDefault="00AE4A87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BA3A11" w:rsidRDefault="00AE4A87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BA3A11" w:rsidRDefault="00AE4A87" w:rsidP="000B4A9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01 05 02 01 05 0000 510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нежных средств бюджетов </w:t>
            </w:r>
            <w:r w:rsidR="00B52517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</w:t>
            </w:r>
            <w:r w:rsidR="00B52517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="00B52517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ских 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поселений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993AE5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8A5F2F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4383,0</w:t>
            </w: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01 05 02 00 05 0000 610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нежных средств бюджетов </w:t>
            </w:r>
            <w:r w:rsidR="00B52517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</w:t>
            </w:r>
            <w:r w:rsidR="00B52517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="00B52517"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ских 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8A5F2F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4715,8</w:t>
            </w:r>
          </w:p>
        </w:tc>
      </w:tr>
      <w:tr w:rsidR="003A6598" w:rsidRPr="00BA3A11" w:rsidTr="000B4A9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3A6598" w:rsidP="000B4A9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 д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фицита </w:t>
            </w:r>
            <w:proofErr w:type="spellStart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Усть-Ламенского</w:t>
            </w:r>
            <w:proofErr w:type="spellEnd"/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вета, 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BA3A11" w:rsidRDefault="00993AE5" w:rsidP="000B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A3A11">
              <w:rPr>
                <w:rFonts w:ascii="Arial" w:hAnsi="Arial" w:cs="Arial"/>
                <w:color w:val="000000" w:themeColor="text1"/>
                <w:sz w:val="24"/>
                <w:szCs w:val="24"/>
              </w:rPr>
              <w:t>332,8</w:t>
            </w:r>
          </w:p>
        </w:tc>
      </w:tr>
    </w:tbl>
    <w:p w:rsidR="003A6598" w:rsidRPr="00BA3A11" w:rsidRDefault="003A6598" w:rsidP="003B1A12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sectPr w:rsidR="003A6598" w:rsidRPr="00BA3A11" w:rsidSect="003B1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5058B"/>
    <w:rsid w:val="00026137"/>
    <w:rsid w:val="00040329"/>
    <w:rsid w:val="00041B5A"/>
    <w:rsid w:val="000465E3"/>
    <w:rsid w:val="0005058B"/>
    <w:rsid w:val="00055D5D"/>
    <w:rsid w:val="000715A1"/>
    <w:rsid w:val="00084BC3"/>
    <w:rsid w:val="00095284"/>
    <w:rsid w:val="000A054C"/>
    <w:rsid w:val="000B4A94"/>
    <w:rsid w:val="000C1BBC"/>
    <w:rsid w:val="000C2274"/>
    <w:rsid w:val="000E15A9"/>
    <w:rsid w:val="000E4FD1"/>
    <w:rsid w:val="000F7C96"/>
    <w:rsid w:val="0012013E"/>
    <w:rsid w:val="00123F32"/>
    <w:rsid w:val="00151F3E"/>
    <w:rsid w:val="00164FEA"/>
    <w:rsid w:val="001701F1"/>
    <w:rsid w:val="00181823"/>
    <w:rsid w:val="00194008"/>
    <w:rsid w:val="001D089C"/>
    <w:rsid w:val="00203012"/>
    <w:rsid w:val="00205731"/>
    <w:rsid w:val="00210109"/>
    <w:rsid w:val="00241A93"/>
    <w:rsid w:val="002B5D78"/>
    <w:rsid w:val="002F2637"/>
    <w:rsid w:val="00300D88"/>
    <w:rsid w:val="003536DD"/>
    <w:rsid w:val="00382E55"/>
    <w:rsid w:val="003874D2"/>
    <w:rsid w:val="003A6598"/>
    <w:rsid w:val="003B1A12"/>
    <w:rsid w:val="003B58AF"/>
    <w:rsid w:val="003B7372"/>
    <w:rsid w:val="003C3781"/>
    <w:rsid w:val="003C6344"/>
    <w:rsid w:val="003D0250"/>
    <w:rsid w:val="003D61D0"/>
    <w:rsid w:val="003E4559"/>
    <w:rsid w:val="003E57BF"/>
    <w:rsid w:val="0042369F"/>
    <w:rsid w:val="004322F1"/>
    <w:rsid w:val="00433500"/>
    <w:rsid w:val="00433CD3"/>
    <w:rsid w:val="00433E8B"/>
    <w:rsid w:val="004409CD"/>
    <w:rsid w:val="0045208C"/>
    <w:rsid w:val="004571DB"/>
    <w:rsid w:val="0047433D"/>
    <w:rsid w:val="00486F0D"/>
    <w:rsid w:val="00490B05"/>
    <w:rsid w:val="004D2FEB"/>
    <w:rsid w:val="004D35CC"/>
    <w:rsid w:val="004D5904"/>
    <w:rsid w:val="004E40DD"/>
    <w:rsid w:val="004E6DD1"/>
    <w:rsid w:val="005132B8"/>
    <w:rsid w:val="00517FF1"/>
    <w:rsid w:val="00521555"/>
    <w:rsid w:val="00554695"/>
    <w:rsid w:val="0055739B"/>
    <w:rsid w:val="0056358B"/>
    <w:rsid w:val="0059771E"/>
    <w:rsid w:val="005C70DE"/>
    <w:rsid w:val="005D6B90"/>
    <w:rsid w:val="0060142B"/>
    <w:rsid w:val="00616A72"/>
    <w:rsid w:val="00621C88"/>
    <w:rsid w:val="00641373"/>
    <w:rsid w:val="006667D0"/>
    <w:rsid w:val="00676BE2"/>
    <w:rsid w:val="00681D7B"/>
    <w:rsid w:val="0068542F"/>
    <w:rsid w:val="00687568"/>
    <w:rsid w:val="00696045"/>
    <w:rsid w:val="006B4CEA"/>
    <w:rsid w:val="006E35E2"/>
    <w:rsid w:val="006F35C5"/>
    <w:rsid w:val="006F66A4"/>
    <w:rsid w:val="0070565C"/>
    <w:rsid w:val="00707F48"/>
    <w:rsid w:val="00711434"/>
    <w:rsid w:val="00714315"/>
    <w:rsid w:val="00724F46"/>
    <w:rsid w:val="00741C2D"/>
    <w:rsid w:val="007C208F"/>
    <w:rsid w:val="007C278F"/>
    <w:rsid w:val="007E74D0"/>
    <w:rsid w:val="007F43CA"/>
    <w:rsid w:val="00803011"/>
    <w:rsid w:val="00816C27"/>
    <w:rsid w:val="00827ED1"/>
    <w:rsid w:val="00853C9D"/>
    <w:rsid w:val="00862604"/>
    <w:rsid w:val="008A5F2F"/>
    <w:rsid w:val="008B17FE"/>
    <w:rsid w:val="008C31CE"/>
    <w:rsid w:val="008C5F4A"/>
    <w:rsid w:val="008D2F3B"/>
    <w:rsid w:val="008D460B"/>
    <w:rsid w:val="008D4927"/>
    <w:rsid w:val="008F0FED"/>
    <w:rsid w:val="00931B38"/>
    <w:rsid w:val="00940A01"/>
    <w:rsid w:val="00941F10"/>
    <w:rsid w:val="00993AE5"/>
    <w:rsid w:val="009A2052"/>
    <w:rsid w:val="009A38C3"/>
    <w:rsid w:val="009E7EB8"/>
    <w:rsid w:val="009F7ED9"/>
    <w:rsid w:val="00A20167"/>
    <w:rsid w:val="00A51480"/>
    <w:rsid w:val="00A62620"/>
    <w:rsid w:val="00AA2479"/>
    <w:rsid w:val="00AA26C2"/>
    <w:rsid w:val="00AD4B61"/>
    <w:rsid w:val="00AE4A87"/>
    <w:rsid w:val="00AE6D91"/>
    <w:rsid w:val="00AE7AA8"/>
    <w:rsid w:val="00AF7ADE"/>
    <w:rsid w:val="00B12A04"/>
    <w:rsid w:val="00B3760C"/>
    <w:rsid w:val="00B41436"/>
    <w:rsid w:val="00B46C89"/>
    <w:rsid w:val="00B52517"/>
    <w:rsid w:val="00B75FEB"/>
    <w:rsid w:val="00B778C9"/>
    <w:rsid w:val="00B87FD6"/>
    <w:rsid w:val="00BA3A11"/>
    <w:rsid w:val="00BB308E"/>
    <w:rsid w:val="00BD51E2"/>
    <w:rsid w:val="00BF114B"/>
    <w:rsid w:val="00C02068"/>
    <w:rsid w:val="00C075AB"/>
    <w:rsid w:val="00C15BB7"/>
    <w:rsid w:val="00C44F2B"/>
    <w:rsid w:val="00C45CAE"/>
    <w:rsid w:val="00C51121"/>
    <w:rsid w:val="00C52275"/>
    <w:rsid w:val="00CA1A73"/>
    <w:rsid w:val="00CA7F39"/>
    <w:rsid w:val="00CD0A61"/>
    <w:rsid w:val="00CD59F6"/>
    <w:rsid w:val="00D07009"/>
    <w:rsid w:val="00D16872"/>
    <w:rsid w:val="00D21836"/>
    <w:rsid w:val="00D45FDE"/>
    <w:rsid w:val="00D66A32"/>
    <w:rsid w:val="00D72257"/>
    <w:rsid w:val="00D76192"/>
    <w:rsid w:val="00D84306"/>
    <w:rsid w:val="00D87D00"/>
    <w:rsid w:val="00D9726F"/>
    <w:rsid w:val="00DF4F65"/>
    <w:rsid w:val="00E0423E"/>
    <w:rsid w:val="00E26503"/>
    <w:rsid w:val="00E441B5"/>
    <w:rsid w:val="00E90B29"/>
    <w:rsid w:val="00E92102"/>
    <w:rsid w:val="00EA3636"/>
    <w:rsid w:val="00EB2522"/>
    <w:rsid w:val="00ED7007"/>
    <w:rsid w:val="00EE4D6D"/>
    <w:rsid w:val="00F000EC"/>
    <w:rsid w:val="00F61671"/>
    <w:rsid w:val="00F6187D"/>
    <w:rsid w:val="00F804B5"/>
    <w:rsid w:val="00FC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9B"/>
  </w:style>
  <w:style w:type="paragraph" w:styleId="1">
    <w:name w:val="heading 1"/>
    <w:basedOn w:val="a"/>
    <w:next w:val="a"/>
    <w:link w:val="10"/>
    <w:qFormat/>
    <w:rsid w:val="00C52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522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522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522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22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22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522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rsid w:val="00C522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C52275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semiHidden/>
    <w:rsid w:val="00C522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C522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C52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C52275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C5227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522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rsid w:val="00C52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C5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2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522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522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522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22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22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522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rsid w:val="00C522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C52275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semiHidden/>
    <w:rsid w:val="00C522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C522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C52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C52275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C5227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522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rsid w:val="00C52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C5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458F5-783B-48E9-980B-BB4D5C02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2016-10-21T09:40:00Z</cp:lastPrinted>
  <dcterms:created xsi:type="dcterms:W3CDTF">2016-10-25T03:13:00Z</dcterms:created>
  <dcterms:modified xsi:type="dcterms:W3CDTF">2016-10-26T12:11:00Z</dcterms:modified>
</cp:coreProperties>
</file>