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A0" w:rsidRPr="00083BCA" w:rsidRDefault="008540A0" w:rsidP="00083BC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083BCA">
        <w:rPr>
          <w:rFonts w:ascii="Arial" w:hAnsi="Arial" w:cs="Arial"/>
          <w:b/>
          <w:sz w:val="24"/>
          <w:szCs w:val="24"/>
        </w:rPr>
        <w:t>СОВЕТ ДЕПУТАТОВ</w:t>
      </w:r>
    </w:p>
    <w:p w:rsidR="008540A0" w:rsidRPr="00083BCA" w:rsidRDefault="008540A0" w:rsidP="00083BC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083BCA">
        <w:rPr>
          <w:rFonts w:ascii="Arial" w:hAnsi="Arial" w:cs="Arial"/>
          <w:b/>
          <w:sz w:val="24"/>
          <w:szCs w:val="24"/>
        </w:rPr>
        <w:t>УСТЬ-ЛАМЕНСКОГО  СЕЛЬСОВЕТА</w:t>
      </w:r>
    </w:p>
    <w:p w:rsidR="008540A0" w:rsidRPr="00083BCA" w:rsidRDefault="008540A0" w:rsidP="00083BC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083BCA">
        <w:rPr>
          <w:rFonts w:ascii="Arial" w:hAnsi="Arial" w:cs="Arial"/>
          <w:b/>
          <w:sz w:val="24"/>
          <w:szCs w:val="24"/>
        </w:rPr>
        <w:t>ВЕНГЕРОВСКОГО РАЙОНА НОВОСИБИРСКОЙ ОБЛАСТИ</w:t>
      </w:r>
    </w:p>
    <w:p w:rsidR="008540A0" w:rsidRPr="00083BCA" w:rsidRDefault="008540A0" w:rsidP="00083BC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083BCA">
        <w:rPr>
          <w:rFonts w:ascii="Arial" w:hAnsi="Arial" w:cs="Arial"/>
          <w:b/>
          <w:sz w:val="24"/>
          <w:szCs w:val="24"/>
        </w:rPr>
        <w:t>ЧЕТВЕРТОГО СОЗЫВА</w:t>
      </w:r>
    </w:p>
    <w:p w:rsidR="008540A0" w:rsidRPr="00083BCA" w:rsidRDefault="008540A0" w:rsidP="00083BC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</w:p>
    <w:p w:rsidR="008540A0" w:rsidRPr="00083BCA" w:rsidRDefault="008540A0" w:rsidP="00083BC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</w:p>
    <w:p w:rsidR="008540A0" w:rsidRPr="00083BCA" w:rsidRDefault="008540A0" w:rsidP="00083BCA">
      <w:pPr>
        <w:pStyle w:val="NoSpacing1"/>
        <w:jc w:val="center"/>
        <w:rPr>
          <w:rFonts w:ascii="Arial" w:hAnsi="Arial" w:cs="Arial"/>
          <w:b/>
          <w:sz w:val="24"/>
          <w:szCs w:val="24"/>
        </w:rPr>
      </w:pPr>
      <w:r w:rsidRPr="00083BCA">
        <w:rPr>
          <w:rFonts w:ascii="Arial" w:hAnsi="Arial" w:cs="Arial"/>
          <w:b/>
          <w:sz w:val="24"/>
          <w:szCs w:val="24"/>
        </w:rPr>
        <w:t>РЕШЕНИЕ</w:t>
      </w:r>
    </w:p>
    <w:p w:rsidR="008540A0" w:rsidRPr="00083BCA" w:rsidRDefault="008540A0" w:rsidP="00083BCA">
      <w:pPr>
        <w:pStyle w:val="NoSpacing1"/>
        <w:jc w:val="center"/>
        <w:rPr>
          <w:rFonts w:ascii="Arial" w:hAnsi="Arial" w:cs="Arial"/>
          <w:sz w:val="24"/>
          <w:szCs w:val="24"/>
        </w:rPr>
      </w:pPr>
      <w:r w:rsidRPr="00083BCA">
        <w:rPr>
          <w:rFonts w:ascii="Arial" w:hAnsi="Arial" w:cs="Arial"/>
          <w:sz w:val="24"/>
          <w:szCs w:val="24"/>
        </w:rPr>
        <w:t>(  сорок пятой сессии)</w:t>
      </w:r>
    </w:p>
    <w:p w:rsidR="008540A0" w:rsidRPr="00083BCA" w:rsidRDefault="008540A0" w:rsidP="00083BCA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8540A0" w:rsidRPr="00083BCA" w:rsidRDefault="008540A0" w:rsidP="00083BCA">
      <w:pPr>
        <w:pStyle w:val="NoSpacing1"/>
        <w:ind w:firstLine="741"/>
        <w:jc w:val="center"/>
        <w:rPr>
          <w:rFonts w:ascii="Arial" w:hAnsi="Arial" w:cs="Arial"/>
          <w:sz w:val="24"/>
          <w:szCs w:val="24"/>
        </w:rPr>
      </w:pPr>
      <w:r w:rsidRPr="00083BCA">
        <w:rPr>
          <w:rFonts w:ascii="Arial" w:hAnsi="Arial" w:cs="Arial"/>
          <w:sz w:val="24"/>
          <w:szCs w:val="24"/>
        </w:rPr>
        <w:t>06.04.2015              с.Усть-Ламенка                      № 4</w:t>
      </w:r>
    </w:p>
    <w:p w:rsidR="008540A0" w:rsidRPr="00083BCA" w:rsidRDefault="008540A0" w:rsidP="00083BCA">
      <w:pPr>
        <w:pStyle w:val="NoSpacing1"/>
        <w:jc w:val="center"/>
        <w:rPr>
          <w:rFonts w:ascii="Arial" w:hAnsi="Arial" w:cs="Arial"/>
          <w:sz w:val="24"/>
          <w:szCs w:val="24"/>
        </w:rPr>
      </w:pPr>
    </w:p>
    <w:p w:rsidR="008540A0" w:rsidRPr="00083BCA" w:rsidRDefault="008540A0" w:rsidP="00083BCA">
      <w:pPr>
        <w:pStyle w:val="NoSpacing1"/>
        <w:jc w:val="center"/>
        <w:rPr>
          <w:rFonts w:ascii="Arial" w:hAnsi="Arial" w:cs="Arial"/>
          <w:sz w:val="24"/>
          <w:szCs w:val="24"/>
        </w:rPr>
      </w:pPr>
      <w:r w:rsidRPr="00083BCA">
        <w:rPr>
          <w:rFonts w:ascii="Arial" w:hAnsi="Arial" w:cs="Arial"/>
          <w:sz w:val="24"/>
          <w:szCs w:val="24"/>
        </w:rPr>
        <w:t>О внесении изменений в решение Совета депутатов Усть-Ламенского сельсовета Венгеровского района Новосибирской области от 11.11.2014 №2 «Об  определении налоговых ставок, порядка и сроков уплаты  земельного налога с 2015 года»</w:t>
      </w:r>
    </w:p>
    <w:p w:rsidR="008540A0" w:rsidRPr="00083BCA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</w:p>
    <w:p w:rsidR="008540A0" w:rsidRPr="00083BCA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</w:p>
    <w:p w:rsidR="008540A0" w:rsidRPr="00083BCA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  <w:r w:rsidRPr="00083BCA">
        <w:rPr>
          <w:rFonts w:ascii="Arial" w:hAnsi="Arial" w:cs="Arial"/>
          <w:sz w:val="24"/>
          <w:szCs w:val="24"/>
        </w:rPr>
        <w:t xml:space="preserve">На основании Федерального закона от  04.11.2014 № 347-ФЗ «О внесении изменений в части первую и вторую Налогового кодекса Российской Федерации», руководствуясь Уставом муниципального образования </w:t>
      </w:r>
    </w:p>
    <w:p w:rsidR="008540A0" w:rsidRPr="00083BCA" w:rsidRDefault="008540A0" w:rsidP="00083BCA">
      <w:pPr>
        <w:pStyle w:val="NoSpacing1"/>
        <w:jc w:val="center"/>
        <w:rPr>
          <w:rFonts w:ascii="Arial" w:hAnsi="Arial" w:cs="Arial"/>
          <w:sz w:val="24"/>
          <w:szCs w:val="24"/>
        </w:rPr>
      </w:pPr>
      <w:r w:rsidRPr="00083BCA">
        <w:rPr>
          <w:rFonts w:ascii="Arial" w:hAnsi="Arial" w:cs="Arial"/>
          <w:sz w:val="24"/>
          <w:szCs w:val="24"/>
        </w:rPr>
        <w:t>СОВЕТ ДЕПУТАТОВ РЕШИЛ:</w:t>
      </w:r>
    </w:p>
    <w:p w:rsidR="008540A0" w:rsidRPr="00083BCA" w:rsidRDefault="008540A0" w:rsidP="009C47AD">
      <w:pPr>
        <w:pStyle w:val="NoSpacing1"/>
        <w:rPr>
          <w:rFonts w:ascii="Arial" w:hAnsi="Arial" w:cs="Arial"/>
          <w:sz w:val="24"/>
          <w:szCs w:val="24"/>
        </w:rPr>
      </w:pPr>
      <w:r w:rsidRPr="00083BCA">
        <w:rPr>
          <w:rFonts w:ascii="Arial" w:hAnsi="Arial" w:cs="Arial"/>
          <w:sz w:val="24"/>
          <w:szCs w:val="24"/>
        </w:rPr>
        <w:t>Внести в решение Совета депутатов Усть-Ламенского сельсовета от 11.11.2014 №2 «Об  определении налоговых ставок, порядка и сроков уплаты  земельного налога с 2015 года», следующие изменения:</w:t>
      </w:r>
    </w:p>
    <w:p w:rsidR="008540A0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1.Пункт 2.1. изложить в редакции:</w:t>
      </w:r>
    </w:p>
    <w:p w:rsidR="008540A0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«2.1. Организации  уплачивают земельный налог до 1 февраля года, следующего за истекшим налоговым периодом.»</w:t>
      </w:r>
    </w:p>
    <w:p w:rsidR="008540A0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Пункт 2.2. изложить в редакции:</w:t>
      </w:r>
    </w:p>
    <w:p w:rsidR="008540A0" w:rsidRPr="00083BCA" w:rsidRDefault="008540A0" w:rsidP="00474058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«2.2. Физические лица, не являющиеся индивидуальными предпринимателями, уплачивают земельный налог в срок не позднее 1 октября года, следующего за истекшим налоговым периодом.»</w:t>
      </w:r>
    </w:p>
    <w:p w:rsidR="008540A0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Пункт 2 Приложения изложить в редакции:</w:t>
      </w:r>
    </w:p>
    <w:p w:rsidR="008540A0" w:rsidRDefault="008540A0" w:rsidP="004740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« </w:t>
      </w:r>
      <w:r w:rsidRPr="00083BCA">
        <w:rPr>
          <w:rFonts w:ascii="Arial" w:hAnsi="Arial" w:cs="Arial"/>
        </w:rPr>
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r>
        <w:rPr>
          <w:rFonts w:ascii="Arial" w:hAnsi="Arial" w:cs="Arial"/>
        </w:rPr>
        <w:t>приобретенных (</w:t>
      </w:r>
      <w:r w:rsidRPr="00083BCA">
        <w:rPr>
          <w:rFonts w:ascii="Arial" w:hAnsi="Arial" w:cs="Arial"/>
        </w:rPr>
        <w:t>предоставленных</w:t>
      </w:r>
      <w:r>
        <w:rPr>
          <w:rFonts w:ascii="Arial" w:hAnsi="Arial" w:cs="Arial"/>
        </w:rPr>
        <w:t xml:space="preserve">) </w:t>
      </w:r>
      <w:r w:rsidRPr="00083BCA">
        <w:rPr>
          <w:rFonts w:ascii="Arial" w:hAnsi="Arial" w:cs="Arial"/>
        </w:rPr>
        <w:t xml:space="preserve"> для жилищного строительства</w:t>
      </w:r>
      <w:r>
        <w:rPr>
          <w:rFonts w:ascii="Arial" w:hAnsi="Arial" w:cs="Arial"/>
        </w:rPr>
        <w:t>»</w:t>
      </w:r>
    </w:p>
    <w:p w:rsidR="008540A0" w:rsidRDefault="008540A0" w:rsidP="004740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4. Пункт 3 Приложения изложить в редакции:</w:t>
      </w:r>
    </w:p>
    <w:p w:rsidR="008540A0" w:rsidRPr="00083BCA" w:rsidRDefault="008540A0" w:rsidP="0047405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«Приобретенные (п</w:t>
      </w:r>
      <w:r w:rsidRPr="00083BCA">
        <w:rPr>
          <w:rFonts w:ascii="Arial" w:hAnsi="Arial" w:cs="Arial"/>
        </w:rPr>
        <w:t>редоставленные</w:t>
      </w:r>
      <w:r>
        <w:rPr>
          <w:rFonts w:ascii="Arial" w:hAnsi="Arial" w:cs="Arial"/>
        </w:rPr>
        <w:t>)</w:t>
      </w:r>
      <w:r w:rsidRPr="00083BCA">
        <w:rPr>
          <w:rFonts w:ascii="Arial" w:hAnsi="Arial" w:cs="Arial"/>
        </w:rPr>
        <w:t xml:space="preserve"> для личного подсобного хозяйства, садоводства, огородничества или животноводства</w:t>
      </w:r>
      <w:r>
        <w:rPr>
          <w:rFonts w:ascii="Arial" w:hAnsi="Arial" w:cs="Arial"/>
        </w:rPr>
        <w:t>»</w:t>
      </w:r>
    </w:p>
    <w:p w:rsidR="008540A0" w:rsidRPr="00083BCA" w:rsidRDefault="008540A0" w:rsidP="00EA6D81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83BCA">
        <w:rPr>
          <w:rFonts w:ascii="Arial" w:hAnsi="Arial" w:cs="Arial"/>
          <w:sz w:val="24"/>
          <w:szCs w:val="24"/>
        </w:rPr>
        <w:t xml:space="preserve">. Решение опубликовать в газете «Вестник Усть-Ламенского сельсовета Венгеровского района Новосибирской области» и разместить на официальном сайте Усть-Ламенского сельсовета Венгеровского района Новосибирской области.                    </w:t>
      </w:r>
    </w:p>
    <w:p w:rsidR="008540A0" w:rsidRPr="00083BCA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</w:p>
    <w:p w:rsidR="008540A0" w:rsidRPr="00083BCA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</w:p>
    <w:p w:rsidR="008540A0" w:rsidRPr="00083BCA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</w:p>
    <w:p w:rsidR="008540A0" w:rsidRPr="00083BCA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</w:p>
    <w:p w:rsidR="008540A0" w:rsidRPr="00083BCA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8540A0" w:rsidRPr="00083BCA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  <w:r w:rsidRPr="00083BCA">
        <w:rPr>
          <w:rFonts w:ascii="Arial" w:hAnsi="Arial" w:cs="Arial"/>
          <w:sz w:val="24"/>
          <w:szCs w:val="24"/>
        </w:rPr>
        <w:t>Усть-Ламенского сельсовета</w:t>
      </w:r>
    </w:p>
    <w:p w:rsidR="008540A0" w:rsidRPr="00083BCA" w:rsidRDefault="008540A0" w:rsidP="00083BCA">
      <w:pPr>
        <w:pStyle w:val="NoSpacing1"/>
        <w:rPr>
          <w:rFonts w:ascii="Arial" w:hAnsi="Arial" w:cs="Arial"/>
          <w:sz w:val="24"/>
          <w:szCs w:val="24"/>
        </w:rPr>
      </w:pPr>
      <w:r w:rsidRPr="00083BCA">
        <w:rPr>
          <w:rFonts w:ascii="Arial" w:hAnsi="Arial" w:cs="Arial"/>
          <w:sz w:val="24"/>
          <w:szCs w:val="24"/>
        </w:rPr>
        <w:t xml:space="preserve">Венгеровского района Новосибирской области                   С.В.Перебейнос                                              </w:t>
      </w:r>
    </w:p>
    <w:p w:rsidR="008540A0" w:rsidRPr="00083BCA" w:rsidRDefault="008540A0" w:rsidP="00083BCA">
      <w:pPr>
        <w:rPr>
          <w:rFonts w:ascii="Arial" w:hAnsi="Arial" w:cs="Arial"/>
          <w:sz w:val="24"/>
          <w:szCs w:val="24"/>
        </w:rPr>
      </w:pPr>
      <w:r w:rsidRPr="00083BC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</w:p>
    <w:sectPr w:rsidR="008540A0" w:rsidRPr="00083BCA" w:rsidSect="00E0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71971"/>
    <w:multiLevelType w:val="multilevel"/>
    <w:tmpl w:val="7BA87BE2"/>
    <w:lvl w:ilvl="0">
      <w:start w:val="3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1">
    <w:nsid w:val="5704715C"/>
    <w:multiLevelType w:val="multilevel"/>
    <w:tmpl w:val="DD5CB0C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BCA"/>
    <w:rsid w:val="00083BCA"/>
    <w:rsid w:val="00447BB6"/>
    <w:rsid w:val="00474058"/>
    <w:rsid w:val="00545DDF"/>
    <w:rsid w:val="005F61BE"/>
    <w:rsid w:val="0072366E"/>
    <w:rsid w:val="008540A0"/>
    <w:rsid w:val="009066D8"/>
    <w:rsid w:val="00925ED8"/>
    <w:rsid w:val="009C47AD"/>
    <w:rsid w:val="00A9504D"/>
    <w:rsid w:val="00B8142B"/>
    <w:rsid w:val="00BE6238"/>
    <w:rsid w:val="00C957D4"/>
    <w:rsid w:val="00CB2208"/>
    <w:rsid w:val="00D1522F"/>
    <w:rsid w:val="00E06D97"/>
    <w:rsid w:val="00E20BFB"/>
    <w:rsid w:val="00E31010"/>
    <w:rsid w:val="00EA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97"/>
    <w:pPr>
      <w:ind w:firstLine="709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83BCA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083BCA"/>
    <w:pPr>
      <w:ind w:firstLine="709"/>
      <w:jc w:val="both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63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</Pages>
  <Words>333</Words>
  <Characters>1904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7</cp:revision>
  <cp:lastPrinted>2015-12-10T09:40:00Z</cp:lastPrinted>
  <dcterms:created xsi:type="dcterms:W3CDTF">2015-05-26T10:05:00Z</dcterms:created>
  <dcterms:modified xsi:type="dcterms:W3CDTF">2015-12-10T09:40:00Z</dcterms:modified>
</cp:coreProperties>
</file>