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2A9" w:rsidRDefault="00C922A9" w:rsidP="00C922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C922A9" w:rsidRDefault="00B47E4A" w:rsidP="00C922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="004771B4">
        <w:rPr>
          <w:rFonts w:ascii="Times New Roman" w:eastAsia="Times New Roman" w:hAnsi="Times New Roman" w:cs="Times New Roman"/>
          <w:b/>
          <w:bCs/>
          <w:sz w:val="28"/>
          <w:szCs w:val="28"/>
        </w:rPr>
        <w:t>СТЬ-ЛАМЕН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СКОГО</w:t>
      </w:r>
      <w:r w:rsidR="00C922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</w:t>
      </w:r>
    </w:p>
    <w:p w:rsidR="00C922A9" w:rsidRDefault="00C922A9" w:rsidP="00C922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ВЕНГЕРОВСКОГО РАЙОНА</w:t>
      </w:r>
    </w:p>
    <w:p w:rsidR="00C922A9" w:rsidRDefault="00C922A9" w:rsidP="00C922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C922A9" w:rsidRDefault="00C922A9" w:rsidP="00C922A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22A9" w:rsidRDefault="00C922A9" w:rsidP="00C922A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22A9" w:rsidRDefault="00C922A9" w:rsidP="00C922A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РАСПОРЯЖЕНИЕ</w:t>
      </w:r>
    </w:p>
    <w:p w:rsidR="00C922A9" w:rsidRDefault="00C922A9" w:rsidP="00C922A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22A9" w:rsidRDefault="006D34D2" w:rsidP="00B47E4A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4771B4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="00A7347E">
        <w:rPr>
          <w:rFonts w:ascii="Times New Roman" w:eastAsia="Times New Roman" w:hAnsi="Times New Roman" w:cs="Times New Roman"/>
          <w:color w:val="000000"/>
          <w:sz w:val="28"/>
          <w:szCs w:val="28"/>
        </w:rPr>
        <w:t>.2021</w:t>
      </w:r>
      <w:r w:rsidR="00B47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№  </w:t>
      </w:r>
      <w:r w:rsidR="0012277C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</w:p>
    <w:p w:rsidR="00B47E4A" w:rsidRDefault="00B47E4A" w:rsidP="00B47E4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771B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="004771B4">
        <w:rPr>
          <w:rFonts w:ascii="Times New Roman" w:eastAsia="Times New Roman" w:hAnsi="Times New Roman" w:cs="Times New Roman"/>
          <w:color w:val="000000"/>
          <w:sz w:val="28"/>
          <w:szCs w:val="28"/>
        </w:rPr>
        <w:t>сть-Ламенка</w:t>
      </w:r>
      <w:proofErr w:type="spellEnd"/>
    </w:p>
    <w:p w:rsidR="00C922A9" w:rsidRDefault="00C922A9" w:rsidP="00C922A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22A9" w:rsidRDefault="00C922A9" w:rsidP="00C922A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22A9" w:rsidRDefault="00C922A9" w:rsidP="00B47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планов проведения проверок за соблюдением</w:t>
      </w:r>
    </w:p>
    <w:p w:rsidR="00C922A9" w:rsidRDefault="00C922A9" w:rsidP="00B47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законодательства Российской Федерации и иных нормативных правовых актов для </w:t>
      </w:r>
      <w:r w:rsidR="00B47E4A">
        <w:rPr>
          <w:rFonts w:ascii="Times New Roman" w:eastAsia="Times New Roman" w:hAnsi="Times New Roman" w:cs="Times New Roman"/>
          <w:sz w:val="28"/>
          <w:szCs w:val="28"/>
        </w:rPr>
        <w:t xml:space="preserve">обеспечения нужд </w:t>
      </w:r>
      <w:proofErr w:type="spellStart"/>
      <w:r w:rsidR="00B47E4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771B4">
        <w:rPr>
          <w:rFonts w:ascii="Times New Roman" w:eastAsia="Times New Roman" w:hAnsi="Times New Roman" w:cs="Times New Roman"/>
          <w:sz w:val="28"/>
          <w:szCs w:val="28"/>
        </w:rPr>
        <w:t>сть-Ламен</w:t>
      </w:r>
      <w:r w:rsidR="00B47E4A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</w:t>
      </w:r>
      <w:r w:rsidR="00A7347E">
        <w:rPr>
          <w:rFonts w:ascii="Times New Roman" w:eastAsia="Times New Roman" w:hAnsi="Times New Roman" w:cs="Times New Roman"/>
          <w:sz w:val="28"/>
          <w:szCs w:val="28"/>
        </w:rPr>
        <w:t>ета Венгеровского района на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C922A9" w:rsidRDefault="00C922A9" w:rsidP="00C92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922A9" w:rsidRDefault="00C922A9" w:rsidP="00C92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922A9" w:rsidRDefault="00C922A9" w:rsidP="00C92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3 статьи 157, статьями 160.2-1, 269.2 Бюджетного кодекса Российской Федерации, Федеральным законом от 06.10.2003 № 131-ФЗ «Об общих принципах организации местного самоуправлении в Российской Федерации», пунктами 8, 11 статьи 99, статьи 100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от 28.08.2014 № 112  «О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ведомственном контроле в сфере закупок для обеспечения му</w:t>
      </w:r>
      <w:r w:rsidR="00B47E4A">
        <w:rPr>
          <w:rFonts w:ascii="Times New Roman" w:eastAsia="Times New Roman" w:hAnsi="Times New Roman" w:cs="Times New Roman"/>
          <w:sz w:val="28"/>
          <w:szCs w:val="28"/>
        </w:rPr>
        <w:t xml:space="preserve">ниципальных нужд </w:t>
      </w:r>
      <w:proofErr w:type="spellStart"/>
      <w:r w:rsidR="00B47E4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771B4">
        <w:rPr>
          <w:rFonts w:ascii="Times New Roman" w:eastAsia="Times New Roman" w:hAnsi="Times New Roman" w:cs="Times New Roman"/>
          <w:sz w:val="28"/>
          <w:szCs w:val="28"/>
        </w:rPr>
        <w:t>сть-Ламен</w:t>
      </w:r>
      <w:r w:rsidR="00B47E4A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сельсовета», от 29.07.2014 № 96 « Об утверждении порядка осуществления органом внутреннего муниципального финансового контроля полномочий по контролю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</w:t>
      </w:r>
      <w:r w:rsidR="00B47E4A">
        <w:rPr>
          <w:rFonts w:ascii="Times New Roman" w:eastAsia="Times New Roman" w:hAnsi="Times New Roman" w:cs="Times New Roman"/>
          <w:sz w:val="28"/>
          <w:szCs w:val="28"/>
        </w:rPr>
        <w:t xml:space="preserve">ниципальных нужд </w:t>
      </w:r>
      <w:proofErr w:type="spellStart"/>
      <w:r w:rsidR="00B47E4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771B4">
        <w:rPr>
          <w:rFonts w:ascii="Times New Roman" w:eastAsia="Times New Roman" w:hAnsi="Times New Roman" w:cs="Times New Roman"/>
          <w:sz w:val="28"/>
          <w:szCs w:val="28"/>
        </w:rPr>
        <w:t>сть-Ламен</w:t>
      </w:r>
      <w:r w:rsidR="00B47E4A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области», от </w:t>
      </w:r>
      <w:r w:rsidR="004771B4"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.05.2017 № </w:t>
      </w:r>
      <w:r w:rsidR="004771B4"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Порядка осуществлени</w:t>
      </w:r>
      <w:r w:rsidR="00B47E4A">
        <w:rPr>
          <w:rFonts w:ascii="Times New Roman" w:eastAsia="Times New Roman" w:hAnsi="Times New Roman" w:cs="Times New Roman"/>
          <w:sz w:val="28"/>
          <w:szCs w:val="28"/>
        </w:rPr>
        <w:t>я полномочий органом внутреннего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финансового контроля по внутреннему муниципальному финансовому контролю»:</w:t>
      </w:r>
    </w:p>
    <w:p w:rsidR="00152CE3" w:rsidRDefault="00C922A9" w:rsidP="00C92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152CE3">
        <w:rPr>
          <w:rFonts w:ascii="Times New Roman" w:eastAsia="Times New Roman" w:hAnsi="Times New Roman" w:cs="Times New Roman"/>
          <w:sz w:val="28"/>
          <w:szCs w:val="28"/>
        </w:rPr>
        <w:t xml:space="preserve">Утвердить план проведения проверок органа внутреннего муниципального финансового контроля по проведению проверок, ревизий и обследований по внутреннему финансовому муниципальному </w:t>
      </w:r>
      <w:proofErr w:type="gramStart"/>
      <w:r w:rsidR="00152CE3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="00152CE3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законодательс</w:t>
      </w:r>
      <w:r w:rsidR="00A7347E">
        <w:rPr>
          <w:rFonts w:ascii="Times New Roman" w:eastAsia="Times New Roman" w:hAnsi="Times New Roman" w:cs="Times New Roman"/>
          <w:sz w:val="28"/>
          <w:szCs w:val="28"/>
        </w:rPr>
        <w:t>тва Российской Федерации на 2022</w:t>
      </w:r>
      <w:r w:rsidR="00152CE3">
        <w:rPr>
          <w:rFonts w:ascii="Times New Roman" w:eastAsia="Times New Roman" w:hAnsi="Times New Roman" w:cs="Times New Roman"/>
          <w:sz w:val="28"/>
          <w:szCs w:val="28"/>
        </w:rPr>
        <w:t>год (приложение № 1)</w:t>
      </w:r>
    </w:p>
    <w:p w:rsidR="00C922A9" w:rsidRDefault="00152CE3" w:rsidP="00C92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922A9">
        <w:rPr>
          <w:rFonts w:ascii="Times New Roman" w:eastAsia="Times New Roman" w:hAnsi="Times New Roman" w:cs="Times New Roman"/>
          <w:sz w:val="28"/>
          <w:szCs w:val="28"/>
        </w:rPr>
        <w:t xml:space="preserve">.Утвердить план проведения проверок комиссии по осуществлению ведомственного </w:t>
      </w:r>
      <w:proofErr w:type="gramStart"/>
      <w:r w:rsidR="00C922A9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C922A9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подведомственными заказчиками законодательства Российской Федерации и иных нормативных правовых актов о контрактной системе в сфере  закупок товаров, работ, услуг для обеспе</w:t>
      </w:r>
      <w:r w:rsidR="00A7347E">
        <w:rPr>
          <w:rFonts w:ascii="Times New Roman" w:eastAsia="Times New Roman" w:hAnsi="Times New Roman" w:cs="Times New Roman"/>
          <w:sz w:val="28"/>
          <w:szCs w:val="28"/>
        </w:rPr>
        <w:t>чения муниципальных нужд на 2022</w:t>
      </w:r>
      <w:r w:rsidR="00C922A9">
        <w:rPr>
          <w:rFonts w:ascii="Times New Roman" w:eastAsia="Times New Roman" w:hAnsi="Times New Roman" w:cs="Times New Roman"/>
          <w:sz w:val="28"/>
          <w:szCs w:val="28"/>
        </w:rPr>
        <w:t xml:space="preserve"> год (п</w:t>
      </w:r>
      <w:r w:rsidR="00B47E4A">
        <w:rPr>
          <w:rFonts w:ascii="Times New Roman" w:eastAsia="Times New Roman" w:hAnsi="Times New Roman" w:cs="Times New Roman"/>
          <w:sz w:val="28"/>
          <w:szCs w:val="28"/>
        </w:rPr>
        <w:t>риложение № 2)</w:t>
      </w:r>
    </w:p>
    <w:p w:rsidR="00152CE3" w:rsidRDefault="00152CE3" w:rsidP="00152C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C922A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52C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Утвердить план проведения проверок комиссии по осуществлению контроля в сфере закупок товаров, работ, услуг за соблюдение заказчиками, контрактными управляющими, комиссиями по осуществлению закупок для обеспечения муниципальных нужд законодательства Российской Федерации и иных нормативных правовых актов о контрактной системе  в сфере  закупок товаров, работ, усл</w:t>
      </w:r>
      <w:r w:rsidR="00A7347E">
        <w:rPr>
          <w:rFonts w:ascii="Times New Roman" w:eastAsia="Times New Roman" w:hAnsi="Times New Roman" w:cs="Times New Roman"/>
          <w:sz w:val="28"/>
          <w:szCs w:val="28"/>
        </w:rPr>
        <w:t>уг на 2022</w:t>
      </w:r>
      <w:r w:rsidR="00B47E4A">
        <w:rPr>
          <w:rFonts w:ascii="Times New Roman" w:eastAsia="Times New Roman" w:hAnsi="Times New Roman" w:cs="Times New Roman"/>
          <w:sz w:val="28"/>
          <w:szCs w:val="28"/>
        </w:rPr>
        <w:t xml:space="preserve"> год (приложение № 3).</w:t>
      </w:r>
    </w:p>
    <w:p w:rsidR="00C922A9" w:rsidRDefault="00C922A9" w:rsidP="00C92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B47E4A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4771B4">
        <w:rPr>
          <w:rFonts w:ascii="Times New Roman" w:eastAsia="Times New Roman" w:hAnsi="Times New Roman" w:cs="Times New Roman"/>
          <w:sz w:val="28"/>
          <w:szCs w:val="28"/>
        </w:rPr>
        <w:t>сть-Ламен</w:t>
      </w:r>
      <w:r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C922A9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B47E4A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Венгеровского района</w:t>
      </w: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771B4">
        <w:rPr>
          <w:rFonts w:ascii="Times New Roman" w:eastAsia="Times New Roman" w:hAnsi="Times New Roman" w:cs="Times New Roman"/>
          <w:sz w:val="28"/>
          <w:szCs w:val="28"/>
        </w:rPr>
        <w:t xml:space="preserve">А.Г. </w:t>
      </w:r>
      <w:proofErr w:type="spellStart"/>
      <w:r w:rsidR="004771B4">
        <w:rPr>
          <w:rFonts w:ascii="Times New Roman" w:eastAsia="Times New Roman" w:hAnsi="Times New Roman" w:cs="Times New Roman"/>
          <w:sz w:val="28"/>
          <w:szCs w:val="28"/>
        </w:rPr>
        <w:t>Свеженцев</w:t>
      </w:r>
      <w:proofErr w:type="spellEnd"/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/>
        <w:sectPr w:rsidR="00C922A9">
          <w:pgSz w:w="11906" w:h="16838"/>
          <w:pgMar w:top="1134" w:right="567" w:bottom="1134" w:left="1418" w:header="709" w:footer="709" w:gutter="0"/>
          <w:cols w:space="720"/>
        </w:sectPr>
      </w:pPr>
    </w:p>
    <w:p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  <w:gridCol w:w="4613"/>
      </w:tblGrid>
      <w:tr w:rsidR="00C922A9" w:rsidTr="00C922A9">
        <w:tc>
          <w:tcPr>
            <w:tcW w:w="10456" w:type="dxa"/>
          </w:tcPr>
          <w:p w:rsidR="00C922A9" w:rsidRDefault="00C922A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613" w:type="dxa"/>
            <w:hideMark/>
          </w:tcPr>
          <w:p w:rsidR="00C922A9" w:rsidRDefault="00C922A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C922A9" w:rsidRDefault="00C922A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  администрации</w:t>
            </w:r>
          </w:p>
          <w:p w:rsidR="00C922A9" w:rsidRDefault="00B47E4A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</w:t>
            </w:r>
            <w:r w:rsidR="0012277C">
              <w:rPr>
                <w:sz w:val="28"/>
                <w:szCs w:val="28"/>
              </w:rPr>
              <w:t>сть-Ламен</w:t>
            </w:r>
            <w:r>
              <w:rPr>
                <w:sz w:val="28"/>
                <w:szCs w:val="28"/>
              </w:rPr>
              <w:t>ского</w:t>
            </w:r>
            <w:proofErr w:type="spellEnd"/>
            <w:r w:rsidR="00C922A9">
              <w:rPr>
                <w:sz w:val="28"/>
                <w:szCs w:val="28"/>
              </w:rPr>
              <w:t xml:space="preserve"> сельсовета Венгеровского района Новосибирской области</w:t>
            </w:r>
          </w:p>
          <w:p w:rsidR="00C922A9" w:rsidRDefault="006D34D2" w:rsidP="0012277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2277C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.12</w:t>
            </w:r>
            <w:r w:rsidR="00C922A9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 xml:space="preserve">21  № </w:t>
            </w:r>
            <w:r w:rsidR="0012277C">
              <w:rPr>
                <w:sz w:val="28"/>
                <w:szCs w:val="28"/>
              </w:rPr>
              <w:t>13</w:t>
            </w:r>
            <w:r w:rsidR="00C922A9">
              <w:rPr>
                <w:sz w:val="28"/>
                <w:szCs w:val="28"/>
              </w:rPr>
              <w:t xml:space="preserve">    </w:t>
            </w:r>
          </w:p>
        </w:tc>
      </w:tr>
    </w:tbl>
    <w:p w:rsidR="00C922A9" w:rsidRDefault="00C922A9" w:rsidP="00C922A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C922A9" w:rsidRDefault="00C922A9" w:rsidP="00C922A9">
      <w:pPr>
        <w:pStyle w:val="a4"/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органа внутреннего муниципального финансового контроля по проведению проверок, </w:t>
      </w:r>
    </w:p>
    <w:p w:rsidR="00C922A9" w:rsidRDefault="00C922A9" w:rsidP="00C922A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ревизий и обследований по внутреннему финансовому</w:t>
      </w:r>
      <w:r w:rsidR="00A7347E">
        <w:rPr>
          <w:sz w:val="28"/>
          <w:szCs w:val="28"/>
        </w:rPr>
        <w:t xml:space="preserve"> муниципальному контролю на 2022</w:t>
      </w:r>
      <w:r>
        <w:rPr>
          <w:sz w:val="28"/>
          <w:szCs w:val="28"/>
        </w:rPr>
        <w:t xml:space="preserve"> год</w:t>
      </w:r>
    </w:p>
    <w:tbl>
      <w:tblPr>
        <w:tblpPr w:leftFromText="180" w:rightFromText="180" w:vertAnchor="text" w:horzAnchor="page" w:tblpX="1316" w:tblpY="160"/>
        <w:tblW w:w="15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835"/>
        <w:gridCol w:w="1668"/>
        <w:gridCol w:w="1110"/>
        <w:gridCol w:w="1016"/>
        <w:gridCol w:w="1450"/>
        <w:gridCol w:w="1000"/>
        <w:gridCol w:w="1328"/>
        <w:gridCol w:w="4201"/>
      </w:tblGrid>
      <w:tr w:rsidR="00B90D08" w:rsidRPr="0064079A" w:rsidTr="005D4C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08" w:rsidRPr="00B90D08" w:rsidRDefault="00B90D08" w:rsidP="005D4C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Проверяемый период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08" w:rsidRPr="00B90D08" w:rsidRDefault="00B90D08" w:rsidP="005D4C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действия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мероприятие </w:t>
            </w:r>
          </w:p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</w:tr>
      <w:tr w:rsidR="00B90D08" w:rsidRPr="0064079A" w:rsidTr="005D4CFA">
        <w:trPr>
          <w:trHeight w:val="28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8" w:rsidRPr="00B90D08" w:rsidRDefault="00B90D08" w:rsidP="005D4C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8" w:rsidRPr="00B90D08" w:rsidRDefault="00B47E4A" w:rsidP="0047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4771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90D08" w:rsidRPr="00B90D08">
              <w:rPr>
                <w:rFonts w:ascii="Times New Roman" w:hAnsi="Times New Roman" w:cs="Times New Roman"/>
                <w:sz w:val="24"/>
                <w:szCs w:val="24"/>
              </w:rPr>
              <w:t>ЦК»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8" w:rsidRPr="00B90D08" w:rsidRDefault="00B47E4A" w:rsidP="00477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54190002</w:t>
            </w:r>
            <w:r w:rsidR="004771B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8" w:rsidRPr="00B90D08" w:rsidRDefault="00B90D08" w:rsidP="001227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 НСО, Вен</w:t>
            </w:r>
            <w:r w:rsidR="00B47E4A">
              <w:rPr>
                <w:rFonts w:ascii="Times New Roman" w:hAnsi="Times New Roman" w:cs="Times New Roman"/>
                <w:sz w:val="24"/>
                <w:szCs w:val="24"/>
              </w:rPr>
              <w:t xml:space="preserve">геровский район, </w:t>
            </w:r>
            <w:proofErr w:type="spellStart"/>
            <w:r w:rsidR="00B47E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B47E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71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4771B4">
              <w:rPr>
                <w:rFonts w:ascii="Times New Roman" w:hAnsi="Times New Roman" w:cs="Times New Roman"/>
                <w:sz w:val="24"/>
                <w:szCs w:val="24"/>
              </w:rPr>
              <w:t>сть-Ламенка</w:t>
            </w:r>
            <w:proofErr w:type="spellEnd"/>
            <w:r w:rsidR="00B47E4A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12277C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="00B47E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27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08" w:rsidRPr="00B90D08" w:rsidRDefault="00A7347E" w:rsidP="005D4C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2021</w:t>
            </w:r>
            <w:r w:rsidR="00B90D08" w:rsidRPr="00B90D08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08" w:rsidRPr="00B90D08" w:rsidRDefault="00B90D08" w:rsidP="005D4C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90D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документальное изучение в отношении финансовых, бухгалтерских, отчетных документов, </w:t>
            </w:r>
            <w:r w:rsidRPr="00B90D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документов о планировании и об осуществлении закупок товаров, работ, услуг для обеспечения   муниципальных нужд и иных документов, содержащих информацию о деятельности объекта контроля (в том числе документов, полученных в ходе встречных </w:t>
            </w:r>
            <w:r w:rsidRPr="00B90D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проверок, обследований и (или) на основании официальных запросов от иных организаций), данных информационных систем, в том числе информационных систем объекта контроля</w:t>
            </w:r>
            <w:proofErr w:type="gramEnd"/>
            <w:r w:rsidRPr="00B90D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путем анализа и оценки полученной из них информации с учетом информации по устным и </w:t>
            </w:r>
            <w:r w:rsidRPr="00B90D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письменным объяснениям, справкам и сведениям должностных, материально ответственных и иных лиц объекта контроля;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8" w:rsidRPr="00B90D08" w:rsidRDefault="00B90D08" w:rsidP="005D4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D08" w:rsidRPr="00B90D08" w:rsidRDefault="00B90D08" w:rsidP="005D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  <w:p w:rsidR="00B90D08" w:rsidRPr="00B90D08" w:rsidRDefault="00B90D08" w:rsidP="005D4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D08" w:rsidRPr="00B90D08" w:rsidRDefault="00B90D08" w:rsidP="005D4C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08" w:rsidRPr="00B90D08" w:rsidRDefault="0012277C" w:rsidP="005D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B90D08"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0D08" w:rsidRPr="00B90D08" w:rsidRDefault="00A7347E" w:rsidP="005D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B90D08"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227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0D08"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gramEnd"/>
          </w:p>
          <w:p w:rsidR="00B90D08" w:rsidRPr="00B90D08" w:rsidRDefault="00B90D08" w:rsidP="005D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</w:p>
          <w:p w:rsidR="00B90D08" w:rsidRPr="00B90D08" w:rsidRDefault="00B90D08" w:rsidP="005D4C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дней)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08" w:rsidRPr="00B90D08" w:rsidRDefault="00B90D08" w:rsidP="005D4C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1.Проверка соблюдения требований Федерального закона от 05.04.2013 №44-ФЗ «О контрактной системе  в сфере закупок товаров, работ, услуг для обеспечения государственных и муниципальных нужд» </w:t>
            </w:r>
          </w:p>
          <w:p w:rsidR="00B90D08" w:rsidRPr="00B90D08" w:rsidRDefault="00B90D08" w:rsidP="005D4C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2 Проверка за соблюдением бюджетного законодательства Российской Федерации и иных нормативных правовых актов, регулирующих бюджетные </w:t>
            </w:r>
            <w:r w:rsidRPr="00B90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правоотношения.</w:t>
            </w:r>
          </w:p>
          <w:p w:rsidR="00B90D08" w:rsidRPr="00B90D08" w:rsidRDefault="00B90D08" w:rsidP="005D4C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3. Проверка (контроль) </w:t>
            </w:r>
            <w:r w:rsidRPr="00B90D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полнотой и достоверностью отчетности о реализации  муниципальных  программ, в том числе отчетности об исполнении    муниципальных  заданий</w:t>
            </w:r>
          </w:p>
        </w:tc>
      </w:tr>
    </w:tbl>
    <w:p w:rsidR="00B90D08" w:rsidRPr="0064079A" w:rsidRDefault="00B90D08" w:rsidP="00B90D08">
      <w:pPr>
        <w:rPr>
          <w:sz w:val="28"/>
          <w:szCs w:val="28"/>
        </w:rPr>
      </w:pPr>
    </w:p>
    <w:p w:rsidR="00B90D08" w:rsidRDefault="00B90D08" w:rsidP="00C922A9">
      <w:pPr>
        <w:pStyle w:val="a4"/>
        <w:jc w:val="center"/>
        <w:rPr>
          <w:sz w:val="28"/>
          <w:szCs w:val="28"/>
        </w:rPr>
      </w:pPr>
    </w:p>
    <w:p w:rsidR="00C922A9" w:rsidRDefault="00C922A9" w:rsidP="00C922A9">
      <w:pPr>
        <w:pStyle w:val="a4"/>
        <w:jc w:val="center"/>
        <w:rPr>
          <w:sz w:val="28"/>
          <w:szCs w:val="28"/>
        </w:rPr>
      </w:pPr>
    </w:p>
    <w:p w:rsidR="00C922A9" w:rsidRDefault="00C922A9" w:rsidP="00C922A9">
      <w:pPr>
        <w:spacing w:after="0"/>
        <w:rPr>
          <w:rFonts w:ascii="Times New Roman" w:hAnsi="Times New Roman" w:cs="Times New Roman"/>
          <w:sz w:val="28"/>
          <w:szCs w:val="28"/>
        </w:rPr>
        <w:sectPr w:rsidR="00C922A9">
          <w:pgSz w:w="16838" w:h="11906" w:orient="landscape"/>
          <w:pgMar w:top="1134" w:right="567" w:bottom="1134" w:left="1418" w:header="709" w:footer="709" w:gutter="0"/>
          <w:cols w:space="72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  <w:gridCol w:w="454"/>
        <w:gridCol w:w="4075"/>
        <w:gridCol w:w="149"/>
      </w:tblGrid>
      <w:tr w:rsidR="00C922A9" w:rsidTr="00C922A9">
        <w:tc>
          <w:tcPr>
            <w:tcW w:w="10031" w:type="dxa"/>
          </w:tcPr>
          <w:p w:rsidR="00C922A9" w:rsidRDefault="00C922A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hideMark/>
          </w:tcPr>
          <w:p w:rsidR="00C922A9" w:rsidRDefault="00C922A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C922A9" w:rsidRDefault="00C922A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  администрации</w:t>
            </w:r>
          </w:p>
          <w:p w:rsidR="00C922A9" w:rsidRDefault="00B47E4A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</w:t>
            </w:r>
            <w:r w:rsidR="0012277C">
              <w:rPr>
                <w:sz w:val="28"/>
                <w:szCs w:val="28"/>
              </w:rPr>
              <w:t>сть-Ламен</w:t>
            </w:r>
            <w:r>
              <w:rPr>
                <w:sz w:val="28"/>
                <w:szCs w:val="28"/>
              </w:rPr>
              <w:t>ского</w:t>
            </w:r>
            <w:proofErr w:type="spellEnd"/>
            <w:r w:rsidR="00C922A9">
              <w:rPr>
                <w:sz w:val="28"/>
                <w:szCs w:val="28"/>
              </w:rPr>
              <w:t xml:space="preserve"> сельсовета Венгеровского района Новосибирской области</w:t>
            </w:r>
          </w:p>
          <w:p w:rsidR="00C922A9" w:rsidRDefault="006D34D2" w:rsidP="0012277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2277C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.12</w:t>
            </w:r>
            <w:r w:rsidR="00C922A9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 xml:space="preserve">21  № </w:t>
            </w:r>
            <w:r w:rsidR="0012277C">
              <w:rPr>
                <w:sz w:val="28"/>
                <w:szCs w:val="28"/>
              </w:rPr>
              <w:t>13</w:t>
            </w:r>
            <w:r w:rsidR="00C922A9">
              <w:rPr>
                <w:sz w:val="28"/>
                <w:szCs w:val="28"/>
              </w:rPr>
              <w:t xml:space="preserve">   </w:t>
            </w:r>
          </w:p>
        </w:tc>
      </w:tr>
      <w:tr w:rsidR="00C922A9" w:rsidTr="00C922A9">
        <w:trPr>
          <w:gridAfter w:val="1"/>
          <w:wAfter w:w="149" w:type="dxa"/>
        </w:trPr>
        <w:tc>
          <w:tcPr>
            <w:tcW w:w="10485" w:type="dxa"/>
            <w:gridSpan w:val="2"/>
          </w:tcPr>
          <w:p w:rsidR="00C922A9" w:rsidRDefault="00C922A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:rsidR="00C922A9" w:rsidRDefault="00C922A9">
            <w:pPr>
              <w:pStyle w:val="a4"/>
              <w:rPr>
                <w:sz w:val="28"/>
                <w:szCs w:val="28"/>
              </w:rPr>
            </w:pPr>
          </w:p>
        </w:tc>
      </w:tr>
    </w:tbl>
    <w:p w:rsidR="00C922A9" w:rsidRDefault="00C922A9" w:rsidP="00C922A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C922A9" w:rsidRDefault="00C922A9" w:rsidP="00C922A9">
      <w:pPr>
        <w:pStyle w:val="a4"/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проведения проверок комиссии по осуществлению ведомственного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подведомственных </w:t>
      </w:r>
    </w:p>
    <w:p w:rsidR="00C922A9" w:rsidRDefault="00C922A9" w:rsidP="00C922A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заказчиками законодательства Российской Федерации и иных нормативных правовых актов о контрактной системе </w:t>
      </w:r>
    </w:p>
    <w:p w:rsidR="00C922A9" w:rsidRDefault="00C922A9" w:rsidP="00C922A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в сфере закупок товаров, работ, услуг для обеспе</w:t>
      </w:r>
      <w:r w:rsidR="00A7347E">
        <w:rPr>
          <w:sz w:val="28"/>
          <w:szCs w:val="28"/>
        </w:rPr>
        <w:t>чения муниципальных нужд на 2022</w:t>
      </w:r>
      <w:r>
        <w:rPr>
          <w:sz w:val="28"/>
          <w:szCs w:val="28"/>
        </w:rPr>
        <w:t xml:space="preserve"> год</w:t>
      </w:r>
    </w:p>
    <w:p w:rsidR="00C922A9" w:rsidRDefault="00C922A9" w:rsidP="00C922A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4715" w:type="dxa"/>
        <w:tblLayout w:type="fixed"/>
        <w:tblLook w:val="04A0"/>
      </w:tblPr>
      <w:tblGrid>
        <w:gridCol w:w="533"/>
        <w:gridCol w:w="2022"/>
        <w:gridCol w:w="1807"/>
        <w:gridCol w:w="3196"/>
        <w:gridCol w:w="1700"/>
        <w:gridCol w:w="1940"/>
        <w:gridCol w:w="1815"/>
        <w:gridCol w:w="1702"/>
      </w:tblGrid>
      <w:tr w:rsidR="00C922A9" w:rsidTr="00C922A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контроля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субъекта контроля</w:t>
            </w: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субъекта контроля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проверки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 проверки (выездная, документарная)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проверки</w:t>
            </w:r>
          </w:p>
        </w:tc>
      </w:tr>
      <w:tr w:rsidR="00C922A9" w:rsidTr="00C922A9">
        <w:trPr>
          <w:trHeight w:val="108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 начала проведения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проверки (в рабочих днях)</w:t>
            </w:r>
          </w:p>
        </w:tc>
      </w:tr>
      <w:tr w:rsidR="00C922A9" w:rsidTr="00C92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 w:rsidP="00122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B47E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2277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47E4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ЦК»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B47E4A" w:rsidP="00122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54190002</w:t>
            </w:r>
            <w:r w:rsidR="0012277C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Венгеровский район,</w:t>
            </w:r>
          </w:p>
          <w:p w:rsidR="00C922A9" w:rsidRDefault="00B47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2277C">
              <w:rPr>
                <w:rFonts w:ascii="Times New Roman" w:hAnsi="Times New Roman" w:cs="Times New Roman"/>
                <w:sz w:val="28"/>
                <w:szCs w:val="28"/>
              </w:rPr>
              <w:t>сть-Ламенка</w:t>
            </w:r>
            <w:proofErr w:type="spellEnd"/>
            <w:r w:rsidR="00C922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922A9" w:rsidRDefault="00B47E4A" w:rsidP="00122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12277C">
              <w:rPr>
                <w:rFonts w:ascii="Times New Roman" w:hAnsi="Times New Roman" w:cs="Times New Roman"/>
                <w:sz w:val="28"/>
                <w:szCs w:val="28"/>
              </w:rPr>
              <w:t>Централь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ная, </w:t>
            </w:r>
            <w:r w:rsidR="001227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100</w:t>
            </w:r>
          </w:p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44-ФЗ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122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122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C922A9" w:rsidRDefault="00C922A9" w:rsidP="00C922A9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C922A9" w:rsidRDefault="00C922A9" w:rsidP="00C922A9">
      <w:pPr>
        <w:rPr>
          <w:rFonts w:ascii="Times New Roman" w:hAnsi="Times New Roman" w:cs="Times New Roman"/>
          <w:sz w:val="28"/>
          <w:szCs w:val="28"/>
        </w:rPr>
      </w:pPr>
    </w:p>
    <w:p w:rsidR="00C922A9" w:rsidRDefault="00C922A9" w:rsidP="00C922A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  <w:gridCol w:w="454"/>
        <w:gridCol w:w="4075"/>
        <w:gridCol w:w="149"/>
      </w:tblGrid>
      <w:tr w:rsidR="00C922A9" w:rsidTr="00C922A9">
        <w:tc>
          <w:tcPr>
            <w:tcW w:w="10031" w:type="dxa"/>
          </w:tcPr>
          <w:p w:rsidR="00C922A9" w:rsidRDefault="00C922A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hideMark/>
          </w:tcPr>
          <w:p w:rsidR="00C922A9" w:rsidRDefault="00C922A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C922A9" w:rsidRDefault="00C922A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  администрации</w:t>
            </w:r>
          </w:p>
          <w:p w:rsidR="00C922A9" w:rsidRDefault="00B47E4A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</w:t>
            </w:r>
            <w:r w:rsidR="0012277C">
              <w:rPr>
                <w:sz w:val="28"/>
                <w:szCs w:val="28"/>
              </w:rPr>
              <w:t>сть-Ламенс</w:t>
            </w:r>
            <w:r>
              <w:rPr>
                <w:sz w:val="28"/>
                <w:szCs w:val="28"/>
              </w:rPr>
              <w:t>кого</w:t>
            </w:r>
            <w:proofErr w:type="spellEnd"/>
            <w:r w:rsidR="00C922A9">
              <w:rPr>
                <w:sz w:val="28"/>
                <w:szCs w:val="28"/>
              </w:rPr>
              <w:t xml:space="preserve"> сельсовета Венгеровского района Новосибирской области</w:t>
            </w:r>
          </w:p>
          <w:p w:rsidR="00C922A9" w:rsidRDefault="006D34D2" w:rsidP="0012277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2277C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.12</w:t>
            </w:r>
            <w:r w:rsidR="00C922A9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 xml:space="preserve">21 № </w:t>
            </w:r>
            <w:bookmarkStart w:id="0" w:name="_GoBack"/>
            <w:bookmarkEnd w:id="0"/>
            <w:r w:rsidR="0012277C">
              <w:rPr>
                <w:sz w:val="28"/>
                <w:szCs w:val="28"/>
              </w:rPr>
              <w:t>13</w:t>
            </w:r>
            <w:r w:rsidR="00C922A9">
              <w:rPr>
                <w:sz w:val="28"/>
                <w:szCs w:val="28"/>
              </w:rPr>
              <w:t xml:space="preserve">     </w:t>
            </w:r>
          </w:p>
        </w:tc>
      </w:tr>
      <w:tr w:rsidR="00C922A9" w:rsidTr="00C922A9">
        <w:trPr>
          <w:gridAfter w:val="1"/>
          <w:wAfter w:w="149" w:type="dxa"/>
        </w:trPr>
        <w:tc>
          <w:tcPr>
            <w:tcW w:w="10485" w:type="dxa"/>
            <w:gridSpan w:val="2"/>
          </w:tcPr>
          <w:p w:rsidR="00C922A9" w:rsidRDefault="00C922A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:rsidR="00C922A9" w:rsidRDefault="00C922A9">
            <w:pPr>
              <w:pStyle w:val="a4"/>
              <w:rPr>
                <w:sz w:val="28"/>
                <w:szCs w:val="28"/>
              </w:rPr>
            </w:pPr>
          </w:p>
        </w:tc>
      </w:tr>
    </w:tbl>
    <w:p w:rsidR="00C922A9" w:rsidRDefault="00C922A9" w:rsidP="00C922A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C922A9" w:rsidRDefault="00C922A9" w:rsidP="00C922A9">
      <w:pPr>
        <w:pStyle w:val="a4"/>
        <w:tabs>
          <w:tab w:val="left" w:pos="142"/>
          <w:tab w:val="left" w:pos="284"/>
        </w:tabs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проведения проверок комиссии по осуществлению функций органа внутреннего финансового муниципального </w:t>
      </w:r>
    </w:p>
    <w:p w:rsidR="00C922A9" w:rsidRDefault="00C922A9" w:rsidP="00C922A9">
      <w:pPr>
        <w:pStyle w:val="a4"/>
        <w:tabs>
          <w:tab w:val="left" w:pos="142"/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контроля по внутреннему муниципальному финансовому контролю и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соблюдением законодательства </w:t>
      </w:r>
    </w:p>
    <w:p w:rsidR="00C922A9" w:rsidRDefault="00C922A9" w:rsidP="00C922A9">
      <w:pPr>
        <w:pStyle w:val="a4"/>
        <w:tabs>
          <w:tab w:val="left" w:pos="142"/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Российской Федерации и иных нормативных правовых актов о контрактной системе в сфере закупок товаров, работ, </w:t>
      </w:r>
    </w:p>
    <w:p w:rsidR="00C922A9" w:rsidRDefault="00C922A9" w:rsidP="00C922A9">
      <w:pPr>
        <w:pStyle w:val="a4"/>
        <w:tabs>
          <w:tab w:val="left" w:pos="142"/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услуг для обеспе</w:t>
      </w:r>
      <w:r w:rsidR="00A7347E">
        <w:rPr>
          <w:sz w:val="28"/>
          <w:szCs w:val="28"/>
        </w:rPr>
        <w:t>чения муниципальных нужд на 2022</w:t>
      </w:r>
      <w:r>
        <w:rPr>
          <w:sz w:val="28"/>
          <w:szCs w:val="28"/>
        </w:rPr>
        <w:t xml:space="preserve"> год</w:t>
      </w:r>
    </w:p>
    <w:p w:rsidR="00C922A9" w:rsidRDefault="00C922A9" w:rsidP="00C922A9">
      <w:pPr>
        <w:pStyle w:val="a4"/>
        <w:tabs>
          <w:tab w:val="left" w:pos="142"/>
          <w:tab w:val="left" w:pos="284"/>
        </w:tabs>
        <w:jc w:val="center"/>
        <w:rPr>
          <w:sz w:val="28"/>
          <w:szCs w:val="28"/>
        </w:rPr>
      </w:pPr>
    </w:p>
    <w:tbl>
      <w:tblPr>
        <w:tblStyle w:val="a6"/>
        <w:tblW w:w="14715" w:type="dxa"/>
        <w:tblLayout w:type="fixed"/>
        <w:tblLook w:val="04A0"/>
      </w:tblPr>
      <w:tblGrid>
        <w:gridCol w:w="533"/>
        <w:gridCol w:w="2552"/>
        <w:gridCol w:w="1702"/>
        <w:gridCol w:w="3545"/>
        <w:gridCol w:w="1277"/>
        <w:gridCol w:w="1589"/>
        <w:gridCol w:w="1815"/>
        <w:gridCol w:w="1702"/>
      </w:tblGrid>
      <w:tr w:rsidR="00C922A9" w:rsidTr="00C922A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субъекта контроля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субъекта контроля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проверки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 проверки (выездная, документарная)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проверки</w:t>
            </w:r>
          </w:p>
        </w:tc>
      </w:tr>
      <w:tr w:rsidR="00C922A9" w:rsidTr="00C922A9">
        <w:trPr>
          <w:trHeight w:val="108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 начала проведения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проверки (в рабочих днях)</w:t>
            </w:r>
          </w:p>
        </w:tc>
      </w:tr>
      <w:tr w:rsidR="00C922A9" w:rsidTr="00C92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B47E4A" w:rsidP="00B10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r w:rsidR="00B1054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922A9">
              <w:rPr>
                <w:rFonts w:ascii="Times New Roman" w:hAnsi="Times New Roman" w:cs="Times New Roman"/>
                <w:sz w:val="28"/>
                <w:szCs w:val="28"/>
              </w:rPr>
              <w:t>ЦК»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B47E4A" w:rsidP="00B10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54190002</w:t>
            </w:r>
            <w:r w:rsidR="00B1054D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Венгеровский район,</w:t>
            </w:r>
          </w:p>
          <w:p w:rsidR="00C922A9" w:rsidRDefault="00B47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2277C">
              <w:rPr>
                <w:rFonts w:ascii="Times New Roman" w:hAnsi="Times New Roman" w:cs="Times New Roman"/>
                <w:sz w:val="28"/>
                <w:szCs w:val="28"/>
              </w:rPr>
              <w:t>сть-Ламенка</w:t>
            </w:r>
            <w:proofErr w:type="spellEnd"/>
            <w:r w:rsidR="00C922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922A9" w:rsidRDefault="00B47E4A" w:rsidP="00122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12277C">
              <w:rPr>
                <w:rFonts w:ascii="Times New Roman" w:hAnsi="Times New Roman" w:cs="Times New Roman"/>
                <w:sz w:val="28"/>
                <w:szCs w:val="28"/>
              </w:rPr>
              <w:t>Централь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ная, </w:t>
            </w:r>
            <w:r w:rsidR="001227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ч.8 ст.99</w:t>
            </w:r>
          </w:p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44-ФЗ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122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A9" w:rsidRDefault="00122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C922A9" w:rsidRDefault="00C922A9" w:rsidP="00C92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2A9" w:rsidRDefault="00C922A9" w:rsidP="00C92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8A9" w:rsidRDefault="00C578A9"/>
    <w:sectPr w:rsidR="00C578A9" w:rsidSect="00B90D0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F2165"/>
    <w:multiLevelType w:val="hybridMultilevel"/>
    <w:tmpl w:val="F544C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FA0"/>
    <w:rsid w:val="000570EF"/>
    <w:rsid w:val="0012277C"/>
    <w:rsid w:val="00152CE3"/>
    <w:rsid w:val="002A43CB"/>
    <w:rsid w:val="003B77F5"/>
    <w:rsid w:val="004771B4"/>
    <w:rsid w:val="006D34D2"/>
    <w:rsid w:val="00A7347E"/>
    <w:rsid w:val="00AB7D09"/>
    <w:rsid w:val="00B1054D"/>
    <w:rsid w:val="00B47E4A"/>
    <w:rsid w:val="00B90D08"/>
    <w:rsid w:val="00BC0959"/>
    <w:rsid w:val="00BE45F0"/>
    <w:rsid w:val="00BE69AB"/>
    <w:rsid w:val="00C578A9"/>
    <w:rsid w:val="00C922A9"/>
    <w:rsid w:val="00D6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922A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C92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922A9"/>
    <w:pPr>
      <w:ind w:left="720"/>
      <w:contextualSpacing/>
    </w:pPr>
  </w:style>
  <w:style w:type="table" w:styleId="a6">
    <w:name w:val="Table Grid"/>
    <w:basedOn w:val="a1"/>
    <w:uiPriority w:val="39"/>
    <w:rsid w:val="00C92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90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0D0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922A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C92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922A9"/>
    <w:pPr>
      <w:ind w:left="720"/>
      <w:contextualSpacing/>
    </w:pPr>
  </w:style>
  <w:style w:type="table" w:styleId="a6">
    <w:name w:val="Table Grid"/>
    <w:basedOn w:val="a1"/>
    <w:uiPriority w:val="39"/>
    <w:rsid w:val="00C92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90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0D0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7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Админ</cp:lastModifiedBy>
  <cp:revision>11</cp:revision>
  <cp:lastPrinted>2022-01-18T04:43:00Z</cp:lastPrinted>
  <dcterms:created xsi:type="dcterms:W3CDTF">2020-12-15T10:54:00Z</dcterms:created>
  <dcterms:modified xsi:type="dcterms:W3CDTF">2022-01-18T04:55:00Z</dcterms:modified>
</cp:coreProperties>
</file>