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9EC" w:rsidRDefault="00604949" w:rsidP="00604949">
      <w:pPr>
        <w:rPr>
          <w:rFonts w:ascii="Arial" w:hAnsi="Arial" w:cs="Arial"/>
          <w:sz w:val="24"/>
          <w:szCs w:val="24"/>
        </w:rPr>
      </w:pPr>
      <w:r>
        <w:rPr>
          <w:rFonts w:ascii="Arial" w:hAnsi="Arial" w:cs="Arial"/>
          <w:sz w:val="24"/>
          <w:szCs w:val="24"/>
        </w:rPr>
        <w:t xml:space="preserve">Опубликовано в газете «Вестник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 от 05.07.2015 №65</w:t>
      </w:r>
    </w:p>
    <w:p w:rsidR="00604949" w:rsidRPr="006769EC" w:rsidRDefault="00604949" w:rsidP="00604949">
      <w:pPr>
        <w:rPr>
          <w:rFonts w:ascii="Arial" w:hAnsi="Arial" w:cs="Arial"/>
          <w:sz w:val="24"/>
          <w:szCs w:val="24"/>
        </w:rPr>
      </w:pPr>
    </w:p>
    <w:p w:rsidR="006769EC" w:rsidRPr="006769EC" w:rsidRDefault="006769EC" w:rsidP="004E2827">
      <w:pPr>
        <w:jc w:val="center"/>
        <w:rPr>
          <w:rFonts w:ascii="Arial" w:hAnsi="Arial" w:cs="Arial"/>
          <w:b/>
          <w:sz w:val="24"/>
          <w:szCs w:val="24"/>
        </w:rPr>
      </w:pPr>
      <w:r w:rsidRPr="006769EC">
        <w:rPr>
          <w:rFonts w:ascii="Arial" w:hAnsi="Arial" w:cs="Arial"/>
          <w:b/>
          <w:sz w:val="24"/>
          <w:szCs w:val="24"/>
        </w:rPr>
        <w:t>АДМИНИСТРАЦИЯ</w:t>
      </w:r>
    </w:p>
    <w:p w:rsidR="004E2827" w:rsidRDefault="006769EC" w:rsidP="004E2827">
      <w:pPr>
        <w:jc w:val="center"/>
        <w:rPr>
          <w:rFonts w:ascii="Arial" w:hAnsi="Arial" w:cs="Arial"/>
          <w:b/>
          <w:sz w:val="24"/>
          <w:szCs w:val="24"/>
        </w:rPr>
      </w:pPr>
      <w:r w:rsidRPr="006769EC">
        <w:rPr>
          <w:rFonts w:ascii="Arial" w:hAnsi="Arial" w:cs="Arial"/>
          <w:b/>
          <w:sz w:val="24"/>
          <w:szCs w:val="24"/>
        </w:rPr>
        <w:t>УСТЬ-ЛАМЕНСКОГО СЕЛЬСОВЕТА</w:t>
      </w:r>
    </w:p>
    <w:p w:rsidR="006769EC" w:rsidRPr="006769EC" w:rsidRDefault="006769EC" w:rsidP="004E2827">
      <w:pPr>
        <w:jc w:val="center"/>
        <w:rPr>
          <w:rFonts w:ascii="Arial" w:hAnsi="Arial" w:cs="Arial"/>
          <w:b/>
          <w:sz w:val="24"/>
          <w:szCs w:val="24"/>
        </w:rPr>
      </w:pPr>
      <w:r w:rsidRPr="006769EC">
        <w:rPr>
          <w:rFonts w:ascii="Arial" w:hAnsi="Arial" w:cs="Arial"/>
          <w:b/>
          <w:sz w:val="24"/>
          <w:szCs w:val="24"/>
        </w:rPr>
        <w:t>ВЕНГЕРОВСКОГО РАЙОНА  НОВОСИБИРСКОЙ ОБЛАСТИ</w:t>
      </w:r>
    </w:p>
    <w:p w:rsidR="006769EC" w:rsidRPr="006769EC" w:rsidRDefault="006769EC" w:rsidP="004E2827">
      <w:pPr>
        <w:jc w:val="center"/>
        <w:rPr>
          <w:rFonts w:ascii="Arial" w:hAnsi="Arial" w:cs="Arial"/>
          <w:b/>
          <w:sz w:val="24"/>
          <w:szCs w:val="24"/>
        </w:rPr>
      </w:pPr>
    </w:p>
    <w:p w:rsidR="006769EC" w:rsidRPr="006769EC" w:rsidRDefault="006769EC" w:rsidP="004E2827">
      <w:pPr>
        <w:jc w:val="center"/>
        <w:rPr>
          <w:rFonts w:ascii="Arial" w:hAnsi="Arial" w:cs="Arial"/>
          <w:b/>
          <w:sz w:val="24"/>
          <w:szCs w:val="24"/>
        </w:rPr>
      </w:pPr>
    </w:p>
    <w:p w:rsidR="006769EC" w:rsidRDefault="006769EC" w:rsidP="004E2827">
      <w:pPr>
        <w:jc w:val="center"/>
        <w:rPr>
          <w:rFonts w:ascii="Arial" w:hAnsi="Arial" w:cs="Arial"/>
          <w:b/>
          <w:sz w:val="24"/>
          <w:szCs w:val="24"/>
        </w:rPr>
      </w:pPr>
      <w:r w:rsidRPr="006769EC">
        <w:rPr>
          <w:rFonts w:ascii="Arial" w:hAnsi="Arial" w:cs="Arial"/>
          <w:b/>
          <w:sz w:val="24"/>
          <w:szCs w:val="24"/>
        </w:rPr>
        <w:t>П О С Т А Н О В Л Е Н И Е</w:t>
      </w:r>
    </w:p>
    <w:p w:rsidR="006769EC" w:rsidRDefault="006769EC" w:rsidP="004E2827">
      <w:pPr>
        <w:jc w:val="center"/>
        <w:rPr>
          <w:rFonts w:ascii="Arial" w:hAnsi="Arial" w:cs="Arial"/>
          <w:b/>
          <w:sz w:val="24"/>
          <w:szCs w:val="24"/>
        </w:rPr>
      </w:pPr>
    </w:p>
    <w:p w:rsidR="006769EC" w:rsidRPr="00F23921" w:rsidRDefault="006769EC" w:rsidP="004E2827">
      <w:pPr>
        <w:jc w:val="center"/>
        <w:rPr>
          <w:rFonts w:ascii="Arial" w:hAnsi="Arial" w:cs="Arial"/>
          <w:sz w:val="24"/>
          <w:szCs w:val="24"/>
        </w:rPr>
      </w:pPr>
      <w:proofErr w:type="gramStart"/>
      <w:r w:rsidRPr="00F23921">
        <w:rPr>
          <w:rFonts w:ascii="Arial" w:hAnsi="Arial" w:cs="Arial"/>
          <w:sz w:val="24"/>
          <w:szCs w:val="24"/>
        </w:rPr>
        <w:t>от</w:t>
      </w:r>
      <w:proofErr w:type="gramEnd"/>
      <w:r w:rsidRPr="00F23921">
        <w:rPr>
          <w:rFonts w:ascii="Arial" w:hAnsi="Arial" w:cs="Arial"/>
          <w:sz w:val="24"/>
          <w:szCs w:val="24"/>
        </w:rPr>
        <w:t xml:space="preserve"> 03.07.2015                              </w:t>
      </w:r>
      <w:proofErr w:type="spellStart"/>
      <w:r w:rsidRPr="00F23921">
        <w:rPr>
          <w:rFonts w:ascii="Arial" w:hAnsi="Arial" w:cs="Arial"/>
          <w:sz w:val="24"/>
          <w:szCs w:val="24"/>
        </w:rPr>
        <w:t>с.Усть-Ламенка</w:t>
      </w:r>
      <w:proofErr w:type="spellEnd"/>
      <w:r w:rsidRPr="00F23921">
        <w:rPr>
          <w:rFonts w:ascii="Arial" w:hAnsi="Arial" w:cs="Arial"/>
          <w:sz w:val="24"/>
          <w:szCs w:val="24"/>
        </w:rPr>
        <w:t xml:space="preserve">                        №</w:t>
      </w:r>
      <w:r w:rsidR="000B35D7">
        <w:rPr>
          <w:rFonts w:ascii="Arial" w:hAnsi="Arial" w:cs="Arial"/>
          <w:sz w:val="24"/>
          <w:szCs w:val="24"/>
        </w:rPr>
        <w:t>36</w:t>
      </w:r>
    </w:p>
    <w:p w:rsidR="006769EC" w:rsidRPr="00F23921" w:rsidRDefault="006769EC" w:rsidP="004E2827">
      <w:pPr>
        <w:jc w:val="center"/>
        <w:rPr>
          <w:rFonts w:ascii="Arial" w:hAnsi="Arial" w:cs="Arial"/>
          <w:sz w:val="24"/>
          <w:szCs w:val="24"/>
        </w:rPr>
      </w:pPr>
    </w:p>
    <w:p w:rsidR="006769EC" w:rsidRDefault="00F23921" w:rsidP="004E2827">
      <w:pPr>
        <w:jc w:val="center"/>
        <w:rPr>
          <w:rFonts w:ascii="Arial" w:hAnsi="Arial" w:cs="Arial"/>
          <w:sz w:val="24"/>
          <w:szCs w:val="24"/>
        </w:rPr>
      </w:pPr>
      <w:r w:rsidRPr="00F23921">
        <w:rPr>
          <w:rFonts w:ascii="Arial" w:hAnsi="Arial" w:cs="Arial"/>
          <w:sz w:val="24"/>
          <w:szCs w:val="24"/>
        </w:rPr>
        <w:t xml:space="preserve">Об утверждении Положения о предоставлении гражданами, претендующими на замещение должностей муниципальной </w:t>
      </w:r>
      <w:proofErr w:type="gramStart"/>
      <w:r w:rsidRPr="00F23921">
        <w:rPr>
          <w:rFonts w:ascii="Arial" w:hAnsi="Arial" w:cs="Arial"/>
          <w:sz w:val="24"/>
          <w:szCs w:val="24"/>
        </w:rPr>
        <w:t>службы</w:t>
      </w:r>
      <w:r w:rsidR="000B35D7">
        <w:rPr>
          <w:rFonts w:ascii="Arial" w:hAnsi="Arial" w:cs="Arial"/>
          <w:sz w:val="24"/>
          <w:szCs w:val="24"/>
        </w:rPr>
        <w:t xml:space="preserve">, </w:t>
      </w:r>
      <w:r w:rsidRPr="00F23921">
        <w:rPr>
          <w:rFonts w:ascii="Arial" w:hAnsi="Arial" w:cs="Arial"/>
          <w:sz w:val="24"/>
          <w:szCs w:val="24"/>
        </w:rPr>
        <w:t xml:space="preserve"> и</w:t>
      </w:r>
      <w:proofErr w:type="gramEnd"/>
      <w:r w:rsidRPr="00F23921">
        <w:rPr>
          <w:rFonts w:ascii="Arial" w:hAnsi="Arial" w:cs="Arial"/>
          <w:sz w:val="24"/>
          <w:szCs w:val="24"/>
        </w:rPr>
        <w:t xml:space="preserve"> лицами, замещающими должности муниципальной службы в органах местного самоуправления </w:t>
      </w:r>
      <w:proofErr w:type="spellStart"/>
      <w:r w:rsidRPr="00F23921">
        <w:rPr>
          <w:rFonts w:ascii="Arial" w:hAnsi="Arial" w:cs="Arial"/>
          <w:sz w:val="24"/>
          <w:szCs w:val="24"/>
        </w:rPr>
        <w:t>Усть-Ламенского</w:t>
      </w:r>
      <w:proofErr w:type="spellEnd"/>
      <w:r w:rsidRPr="00F23921">
        <w:rPr>
          <w:rFonts w:ascii="Arial" w:hAnsi="Arial" w:cs="Arial"/>
          <w:sz w:val="24"/>
          <w:szCs w:val="24"/>
        </w:rPr>
        <w:t xml:space="preserve"> сельсовета Венгеровско</w:t>
      </w:r>
      <w:r w:rsidR="000B35D7">
        <w:rPr>
          <w:rFonts w:ascii="Arial" w:hAnsi="Arial" w:cs="Arial"/>
          <w:sz w:val="24"/>
          <w:szCs w:val="24"/>
        </w:rPr>
        <w:t xml:space="preserve">го района Новосибирской области </w:t>
      </w:r>
      <w:r w:rsidRPr="00F23921">
        <w:rPr>
          <w:rFonts w:ascii="Arial" w:hAnsi="Arial" w:cs="Arial"/>
          <w:sz w:val="24"/>
          <w:szCs w:val="24"/>
        </w:rPr>
        <w:t xml:space="preserve">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F23921" w:rsidRDefault="00F23921" w:rsidP="00F23921">
      <w:pPr>
        <w:jc w:val="center"/>
        <w:rPr>
          <w:rFonts w:ascii="Arial" w:hAnsi="Arial" w:cs="Arial"/>
          <w:sz w:val="24"/>
          <w:szCs w:val="24"/>
        </w:rPr>
      </w:pPr>
    </w:p>
    <w:p w:rsidR="005F5CEA" w:rsidRDefault="005F5CEA" w:rsidP="005F5CEA">
      <w:pPr>
        <w:autoSpaceDE w:val="0"/>
        <w:autoSpaceDN w:val="0"/>
        <w:adjustRightInd w:val="0"/>
        <w:rPr>
          <w:rFonts w:ascii="Arial" w:hAnsi="Arial" w:cs="Arial"/>
          <w:sz w:val="24"/>
          <w:szCs w:val="24"/>
        </w:rPr>
      </w:pPr>
    </w:p>
    <w:p w:rsidR="005F5CEA" w:rsidRDefault="005F5CEA" w:rsidP="00011B50">
      <w:pPr>
        <w:autoSpaceDE w:val="0"/>
        <w:autoSpaceDN w:val="0"/>
        <w:adjustRightInd w:val="0"/>
        <w:rPr>
          <w:rFonts w:ascii="Arial" w:hAnsi="Arial" w:cs="Arial"/>
          <w:sz w:val="24"/>
          <w:szCs w:val="24"/>
        </w:rPr>
      </w:pPr>
      <w:r>
        <w:rPr>
          <w:rFonts w:ascii="Arial" w:hAnsi="Arial" w:cs="Arial"/>
          <w:sz w:val="24"/>
          <w:szCs w:val="24"/>
        </w:rPr>
        <w:t xml:space="preserve">В соответствии с Указами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и от 18.05.2009 №559 «О предоставлении </w:t>
      </w:r>
      <w:r w:rsidR="00011B50">
        <w:rPr>
          <w:rFonts w:ascii="Arial" w:hAnsi="Arial" w:cs="Arial"/>
          <w:sz w:val="24"/>
          <w:szCs w:val="24"/>
        </w:rPr>
        <w:t>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Pr>
          <w:rFonts w:ascii="Arial" w:hAnsi="Arial" w:cs="Arial"/>
          <w:sz w:val="24"/>
          <w:szCs w:val="24"/>
        </w:rPr>
        <w:t xml:space="preserve"> Федеральными законами от 02.03.2007 № 2</w:t>
      </w:r>
      <w:r w:rsidR="00011B50">
        <w:rPr>
          <w:rFonts w:ascii="Arial" w:hAnsi="Arial" w:cs="Arial"/>
          <w:sz w:val="24"/>
          <w:szCs w:val="24"/>
        </w:rPr>
        <w:t xml:space="preserve">5-ФЗ </w:t>
      </w:r>
      <w:r>
        <w:rPr>
          <w:rFonts w:ascii="Arial" w:hAnsi="Arial" w:cs="Arial"/>
          <w:sz w:val="24"/>
          <w:szCs w:val="24"/>
        </w:rPr>
        <w:t xml:space="preserve">  «О муниципальной службе в Российской Федерации», от 03.12.2012 № 230-ФЗ «О контроле за соответствием расходов лиц, замещающих государственные должности, и иных лиц их доходам»</w:t>
      </w:r>
      <w:r w:rsidR="009A354C">
        <w:rPr>
          <w:rFonts w:ascii="Arial" w:hAnsi="Arial" w:cs="Arial"/>
          <w:sz w:val="24"/>
          <w:szCs w:val="24"/>
        </w:rPr>
        <w:t>,</w:t>
      </w:r>
      <w:r w:rsidR="00011B50">
        <w:rPr>
          <w:rFonts w:ascii="Arial" w:hAnsi="Arial" w:cs="Arial"/>
          <w:sz w:val="24"/>
          <w:szCs w:val="24"/>
        </w:rPr>
        <w:t xml:space="preserve"> </w:t>
      </w:r>
      <w:r>
        <w:rPr>
          <w:rFonts w:ascii="Arial" w:hAnsi="Arial" w:cs="Arial"/>
          <w:sz w:val="24"/>
          <w:szCs w:val="24"/>
        </w:rPr>
        <w:t xml:space="preserve">от 25.12.2008 № 273-ФЗ «О противодействии коррупции»,  Законом Новосибирской </w:t>
      </w:r>
      <w:proofErr w:type="gramStart"/>
      <w:r>
        <w:rPr>
          <w:rFonts w:ascii="Arial" w:hAnsi="Arial" w:cs="Arial"/>
          <w:sz w:val="24"/>
          <w:szCs w:val="24"/>
        </w:rPr>
        <w:t>области</w:t>
      </w:r>
      <w:proofErr w:type="gramEnd"/>
      <w:r>
        <w:rPr>
          <w:rFonts w:ascii="Arial" w:hAnsi="Arial" w:cs="Arial"/>
          <w:sz w:val="24"/>
          <w:szCs w:val="24"/>
        </w:rPr>
        <w:t xml:space="preserve"> от 30.10.2007 года № 157-ОЗ « О муниципальной службе в Новосибирской области»,</w:t>
      </w:r>
      <w:r w:rsidR="00011B50">
        <w:rPr>
          <w:rFonts w:ascii="Arial" w:hAnsi="Arial" w:cs="Arial"/>
          <w:sz w:val="24"/>
          <w:szCs w:val="24"/>
        </w:rPr>
        <w:t xml:space="preserve"> Уставом </w:t>
      </w:r>
      <w:proofErr w:type="spellStart"/>
      <w:r w:rsidR="00011B50">
        <w:rPr>
          <w:rFonts w:ascii="Arial" w:hAnsi="Arial" w:cs="Arial"/>
          <w:sz w:val="24"/>
          <w:szCs w:val="24"/>
        </w:rPr>
        <w:t>Усть-Ламенского</w:t>
      </w:r>
      <w:proofErr w:type="spellEnd"/>
      <w:r w:rsidR="00011B50">
        <w:rPr>
          <w:rFonts w:ascii="Arial" w:hAnsi="Arial" w:cs="Arial"/>
          <w:sz w:val="24"/>
          <w:szCs w:val="24"/>
        </w:rPr>
        <w:t xml:space="preserve"> сельсовета Венгеровского района Новосибирской области</w:t>
      </w:r>
    </w:p>
    <w:p w:rsidR="009A354C" w:rsidRDefault="009A354C" w:rsidP="004E2827">
      <w:pPr>
        <w:autoSpaceDE w:val="0"/>
        <w:autoSpaceDN w:val="0"/>
        <w:adjustRightInd w:val="0"/>
        <w:jc w:val="center"/>
        <w:rPr>
          <w:rFonts w:ascii="Arial" w:hAnsi="Arial" w:cs="Arial"/>
          <w:sz w:val="24"/>
          <w:szCs w:val="24"/>
        </w:rPr>
      </w:pPr>
      <w:r>
        <w:rPr>
          <w:rFonts w:ascii="Arial" w:hAnsi="Arial" w:cs="Arial"/>
          <w:sz w:val="24"/>
          <w:szCs w:val="24"/>
        </w:rPr>
        <w:t>ПОСТАНОВЛЯЮ:</w:t>
      </w:r>
    </w:p>
    <w:p w:rsidR="009A354C" w:rsidRDefault="009A354C" w:rsidP="009A354C">
      <w:pPr>
        <w:autoSpaceDE w:val="0"/>
        <w:autoSpaceDN w:val="0"/>
        <w:adjustRightInd w:val="0"/>
        <w:rPr>
          <w:rFonts w:ascii="Arial" w:hAnsi="Arial" w:cs="Arial"/>
          <w:sz w:val="24"/>
          <w:szCs w:val="24"/>
        </w:rPr>
      </w:pPr>
      <w:r>
        <w:rPr>
          <w:rFonts w:ascii="Arial" w:hAnsi="Arial" w:cs="Arial"/>
          <w:sz w:val="24"/>
          <w:szCs w:val="24"/>
        </w:rPr>
        <w:t>1.</w:t>
      </w:r>
      <w:r w:rsidR="000B35D7">
        <w:rPr>
          <w:rFonts w:ascii="Arial" w:hAnsi="Arial" w:cs="Arial"/>
          <w:sz w:val="24"/>
          <w:szCs w:val="24"/>
        </w:rPr>
        <w:t xml:space="preserve"> </w:t>
      </w:r>
      <w:r>
        <w:rPr>
          <w:rFonts w:ascii="Arial" w:hAnsi="Arial" w:cs="Arial"/>
          <w:sz w:val="24"/>
          <w:szCs w:val="24"/>
        </w:rPr>
        <w:t>Утвердить прилагаемое Положение</w:t>
      </w:r>
      <w:r w:rsidRPr="00F23921">
        <w:rPr>
          <w:rFonts w:ascii="Arial" w:hAnsi="Arial" w:cs="Arial"/>
          <w:sz w:val="24"/>
          <w:szCs w:val="24"/>
        </w:rPr>
        <w:t xml:space="preserve"> о предоставлении гражданами, претендующими на замещение должностей муниципальной </w:t>
      </w:r>
      <w:proofErr w:type="gramStart"/>
      <w:r w:rsidRPr="00F23921">
        <w:rPr>
          <w:rFonts w:ascii="Arial" w:hAnsi="Arial" w:cs="Arial"/>
          <w:sz w:val="24"/>
          <w:szCs w:val="24"/>
        </w:rPr>
        <w:t>службы</w:t>
      </w:r>
      <w:r w:rsidR="000B35D7">
        <w:rPr>
          <w:rFonts w:ascii="Arial" w:hAnsi="Arial" w:cs="Arial"/>
          <w:sz w:val="24"/>
          <w:szCs w:val="24"/>
        </w:rPr>
        <w:t xml:space="preserve">, </w:t>
      </w:r>
      <w:r w:rsidRPr="00F23921">
        <w:rPr>
          <w:rFonts w:ascii="Arial" w:hAnsi="Arial" w:cs="Arial"/>
          <w:sz w:val="24"/>
          <w:szCs w:val="24"/>
        </w:rPr>
        <w:t xml:space="preserve"> и</w:t>
      </w:r>
      <w:proofErr w:type="gramEnd"/>
      <w:r w:rsidRPr="00F23921">
        <w:rPr>
          <w:rFonts w:ascii="Arial" w:hAnsi="Arial" w:cs="Arial"/>
          <w:sz w:val="24"/>
          <w:szCs w:val="24"/>
        </w:rPr>
        <w:t xml:space="preserve"> лицами, замещающими должности муниципальной службы в органах местного самоуправления </w:t>
      </w:r>
      <w:proofErr w:type="spellStart"/>
      <w:r w:rsidRPr="00F23921">
        <w:rPr>
          <w:rFonts w:ascii="Arial" w:hAnsi="Arial" w:cs="Arial"/>
          <w:sz w:val="24"/>
          <w:szCs w:val="24"/>
        </w:rPr>
        <w:t>Усть-Ламенского</w:t>
      </w:r>
      <w:proofErr w:type="spellEnd"/>
      <w:r w:rsidRPr="00F23921">
        <w:rPr>
          <w:rFonts w:ascii="Arial" w:hAnsi="Arial" w:cs="Arial"/>
          <w:sz w:val="24"/>
          <w:szCs w:val="24"/>
        </w:rPr>
        <w:t xml:space="preserve"> сельсовета Венгеровского района Новосибирской области,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6369B4" w:rsidRDefault="009A354C" w:rsidP="006369B4">
      <w:pPr>
        <w:autoSpaceDE w:val="0"/>
        <w:autoSpaceDN w:val="0"/>
        <w:adjustRightInd w:val="0"/>
        <w:rPr>
          <w:rFonts w:ascii="Arial" w:hAnsi="Arial" w:cs="Arial"/>
          <w:sz w:val="24"/>
          <w:szCs w:val="24"/>
        </w:rPr>
      </w:pPr>
      <w:r>
        <w:rPr>
          <w:rFonts w:ascii="Arial" w:hAnsi="Arial" w:cs="Arial"/>
          <w:sz w:val="24"/>
          <w:szCs w:val="24"/>
        </w:rPr>
        <w:t>2.</w:t>
      </w:r>
      <w:r w:rsidR="000B35D7">
        <w:rPr>
          <w:rFonts w:ascii="Arial" w:hAnsi="Arial" w:cs="Arial"/>
          <w:sz w:val="24"/>
          <w:szCs w:val="24"/>
        </w:rPr>
        <w:t xml:space="preserve"> </w:t>
      </w:r>
      <w:r>
        <w:rPr>
          <w:rFonts w:ascii="Arial" w:hAnsi="Arial" w:cs="Arial"/>
          <w:sz w:val="24"/>
          <w:szCs w:val="24"/>
        </w:rPr>
        <w:t xml:space="preserve">Установить, что </w:t>
      </w:r>
      <w:r w:rsidR="00FD50B8">
        <w:rPr>
          <w:rFonts w:ascii="Arial" w:hAnsi="Arial" w:cs="Arial"/>
          <w:sz w:val="24"/>
          <w:szCs w:val="24"/>
        </w:rPr>
        <w:t>гражданин,</w:t>
      </w:r>
      <w:bookmarkStart w:id="0" w:name="_GoBack"/>
      <w:bookmarkEnd w:id="0"/>
      <w:r w:rsidR="004137D7">
        <w:rPr>
          <w:rFonts w:ascii="Arial" w:hAnsi="Arial" w:cs="Arial"/>
          <w:sz w:val="24"/>
          <w:szCs w:val="24"/>
        </w:rPr>
        <w:t xml:space="preserve"> </w:t>
      </w:r>
      <w:r w:rsidR="00ED08F4">
        <w:rPr>
          <w:rFonts w:ascii="Arial" w:hAnsi="Arial" w:cs="Arial"/>
          <w:sz w:val="24"/>
          <w:szCs w:val="24"/>
        </w:rPr>
        <w:t xml:space="preserve"> претендующие на замещение должностей муниципальной службы</w:t>
      </w:r>
      <w:r w:rsidR="004137D7">
        <w:rPr>
          <w:rFonts w:ascii="Arial" w:hAnsi="Arial" w:cs="Arial"/>
          <w:sz w:val="24"/>
          <w:szCs w:val="24"/>
        </w:rPr>
        <w:t>,</w:t>
      </w:r>
      <w:r w:rsidR="00ED08F4">
        <w:rPr>
          <w:rFonts w:ascii="Arial" w:hAnsi="Arial" w:cs="Arial"/>
          <w:sz w:val="24"/>
          <w:szCs w:val="24"/>
        </w:rPr>
        <w:t xml:space="preserve"> и</w:t>
      </w:r>
      <w:r w:rsidR="004137D7">
        <w:rPr>
          <w:rFonts w:ascii="Arial" w:hAnsi="Arial" w:cs="Arial"/>
          <w:sz w:val="24"/>
          <w:szCs w:val="24"/>
        </w:rPr>
        <w:t xml:space="preserve"> лица, </w:t>
      </w:r>
      <w:r w:rsidR="00ED08F4">
        <w:rPr>
          <w:rFonts w:ascii="Arial" w:hAnsi="Arial" w:cs="Arial"/>
          <w:sz w:val="24"/>
          <w:szCs w:val="24"/>
        </w:rPr>
        <w:t xml:space="preserve"> замещающие муниципальные должности в </w:t>
      </w:r>
      <w:r w:rsidR="004E2827">
        <w:rPr>
          <w:rFonts w:ascii="Arial" w:hAnsi="Arial" w:cs="Arial"/>
          <w:sz w:val="24"/>
          <w:szCs w:val="24"/>
        </w:rPr>
        <w:t xml:space="preserve">органах местного самоуправления </w:t>
      </w:r>
      <w:r w:rsidR="00ED08F4">
        <w:rPr>
          <w:rFonts w:ascii="Arial" w:hAnsi="Arial" w:cs="Arial"/>
          <w:sz w:val="24"/>
          <w:szCs w:val="24"/>
        </w:rPr>
        <w:t xml:space="preserve"> </w:t>
      </w:r>
      <w:proofErr w:type="spellStart"/>
      <w:r w:rsidR="000B35D7">
        <w:rPr>
          <w:rFonts w:ascii="Arial" w:hAnsi="Arial" w:cs="Arial"/>
          <w:sz w:val="24"/>
          <w:szCs w:val="24"/>
        </w:rPr>
        <w:t>Усть</w:t>
      </w:r>
      <w:r w:rsidR="00ED08F4">
        <w:rPr>
          <w:rFonts w:ascii="Arial" w:hAnsi="Arial" w:cs="Arial"/>
          <w:sz w:val="24"/>
          <w:szCs w:val="24"/>
        </w:rPr>
        <w:t>Ламенского</w:t>
      </w:r>
      <w:proofErr w:type="spellEnd"/>
      <w:r w:rsidR="00ED08F4">
        <w:rPr>
          <w:rFonts w:ascii="Arial" w:hAnsi="Arial" w:cs="Arial"/>
          <w:sz w:val="24"/>
          <w:szCs w:val="24"/>
        </w:rPr>
        <w:t xml:space="preserve"> сельсовета Венгеровского</w:t>
      </w:r>
      <w:r w:rsidR="000B7547">
        <w:rPr>
          <w:rFonts w:ascii="Arial" w:hAnsi="Arial" w:cs="Arial"/>
          <w:sz w:val="24"/>
          <w:szCs w:val="24"/>
        </w:rPr>
        <w:t xml:space="preserve"> района Новосибирской области, </w:t>
      </w:r>
      <w:r w:rsidR="00ED08F4">
        <w:rPr>
          <w:rFonts w:ascii="Arial" w:hAnsi="Arial" w:cs="Arial"/>
          <w:sz w:val="24"/>
          <w:szCs w:val="24"/>
        </w:rPr>
        <w:t>представляют сведения о доходах, об имуществе и обязательствах имущественного характера</w:t>
      </w:r>
      <w:r w:rsidR="004137D7">
        <w:rPr>
          <w:rFonts w:ascii="Arial" w:hAnsi="Arial" w:cs="Arial"/>
          <w:sz w:val="24"/>
          <w:szCs w:val="24"/>
        </w:rPr>
        <w:t>, а также о доходах, об имуществе и обязательствах имущественного характера своих супруги (супруга) и несовершеннолетних детей</w:t>
      </w:r>
      <w:r w:rsidR="00ED08F4">
        <w:rPr>
          <w:rFonts w:ascii="Arial" w:hAnsi="Arial" w:cs="Arial"/>
          <w:sz w:val="24"/>
          <w:szCs w:val="24"/>
        </w:rPr>
        <w:t xml:space="preserve"> в соответствии с утвержденным настоящим Постановлением Положением и по утвержденной Президентом Российской Федерации форме справ</w:t>
      </w:r>
      <w:r w:rsidR="006369B4">
        <w:rPr>
          <w:rFonts w:ascii="Arial" w:hAnsi="Arial" w:cs="Arial"/>
          <w:sz w:val="24"/>
          <w:szCs w:val="24"/>
        </w:rPr>
        <w:t>ки.</w:t>
      </w:r>
    </w:p>
    <w:p w:rsidR="006369B4" w:rsidRPr="00490808" w:rsidRDefault="0003576D" w:rsidP="006369B4">
      <w:pPr>
        <w:autoSpaceDE w:val="0"/>
        <w:autoSpaceDN w:val="0"/>
        <w:adjustRightInd w:val="0"/>
        <w:rPr>
          <w:rFonts w:ascii="Arial" w:hAnsi="Arial" w:cs="Arial"/>
          <w:sz w:val="24"/>
          <w:szCs w:val="24"/>
        </w:rPr>
      </w:pPr>
      <w:r>
        <w:rPr>
          <w:rFonts w:ascii="Arial" w:hAnsi="Arial" w:cs="Arial"/>
          <w:sz w:val="24"/>
          <w:szCs w:val="24"/>
        </w:rPr>
        <w:lastRenderedPageBreak/>
        <w:t>3.</w:t>
      </w:r>
      <w:r w:rsidR="006369B4">
        <w:rPr>
          <w:rFonts w:ascii="Arial" w:hAnsi="Arial" w:cs="Arial"/>
          <w:sz w:val="24"/>
          <w:szCs w:val="24"/>
        </w:rPr>
        <w:t xml:space="preserve"> Специалисту  администрации </w:t>
      </w:r>
      <w:proofErr w:type="spellStart"/>
      <w:r w:rsidR="006369B4">
        <w:rPr>
          <w:rFonts w:ascii="Arial" w:hAnsi="Arial" w:cs="Arial"/>
          <w:sz w:val="24"/>
          <w:szCs w:val="24"/>
        </w:rPr>
        <w:t>Усть-Ламенского</w:t>
      </w:r>
      <w:proofErr w:type="spellEnd"/>
      <w:r w:rsidR="006369B4">
        <w:rPr>
          <w:rFonts w:ascii="Arial" w:hAnsi="Arial" w:cs="Arial"/>
          <w:sz w:val="24"/>
          <w:szCs w:val="24"/>
        </w:rPr>
        <w:t xml:space="preserve"> сельсовета Венгеровского района Новосибирской об</w:t>
      </w:r>
      <w:r w:rsidR="000B7547">
        <w:rPr>
          <w:rFonts w:ascii="Arial" w:hAnsi="Arial" w:cs="Arial"/>
          <w:sz w:val="24"/>
          <w:szCs w:val="24"/>
        </w:rPr>
        <w:t xml:space="preserve">ласти Фомину С.А., </w:t>
      </w:r>
      <w:r w:rsidR="006369B4">
        <w:rPr>
          <w:rFonts w:ascii="Arial" w:hAnsi="Arial" w:cs="Arial"/>
          <w:sz w:val="24"/>
          <w:szCs w:val="24"/>
        </w:rPr>
        <w:t xml:space="preserve">ознакомить лиц, замещающих </w:t>
      </w:r>
      <w:r w:rsidR="006369B4" w:rsidRPr="00490808">
        <w:rPr>
          <w:rFonts w:ascii="Arial" w:hAnsi="Arial" w:cs="Arial"/>
          <w:sz w:val="24"/>
          <w:szCs w:val="24"/>
        </w:rPr>
        <w:t>должности муниципальной службы,</w:t>
      </w:r>
      <w:r w:rsidR="000B7547" w:rsidRPr="00490808">
        <w:rPr>
          <w:rFonts w:ascii="Arial" w:hAnsi="Arial" w:cs="Arial"/>
          <w:sz w:val="24"/>
          <w:szCs w:val="24"/>
        </w:rPr>
        <w:t xml:space="preserve"> </w:t>
      </w:r>
      <w:r w:rsidR="006369B4" w:rsidRPr="00490808">
        <w:rPr>
          <w:rFonts w:ascii="Arial" w:hAnsi="Arial" w:cs="Arial"/>
          <w:sz w:val="24"/>
          <w:szCs w:val="24"/>
        </w:rPr>
        <w:t xml:space="preserve"> с настоящим постановлением.</w:t>
      </w:r>
    </w:p>
    <w:p w:rsidR="00490808" w:rsidRDefault="00490808" w:rsidP="00490808">
      <w:pPr>
        <w:pStyle w:val="ConsPlusTitle"/>
        <w:widowControl/>
        <w:ind w:firstLine="709"/>
        <w:jc w:val="both"/>
      </w:pPr>
      <w:r w:rsidRPr="00490808">
        <w:rPr>
          <w:rFonts w:ascii="Arial" w:hAnsi="Arial" w:cs="Arial"/>
          <w:b w:val="0"/>
          <w:sz w:val="24"/>
          <w:szCs w:val="24"/>
        </w:rPr>
        <w:t>4. По</w:t>
      </w:r>
      <w:r w:rsidR="0003576D" w:rsidRPr="00490808">
        <w:rPr>
          <w:rFonts w:ascii="Arial" w:hAnsi="Arial" w:cs="Arial"/>
          <w:b w:val="0"/>
          <w:sz w:val="24"/>
          <w:szCs w:val="24"/>
        </w:rPr>
        <w:t xml:space="preserve">становление Главы </w:t>
      </w:r>
      <w:proofErr w:type="spellStart"/>
      <w:r w:rsidR="0003576D" w:rsidRPr="00490808">
        <w:rPr>
          <w:rFonts w:ascii="Arial" w:hAnsi="Arial" w:cs="Arial"/>
          <w:b w:val="0"/>
          <w:sz w:val="24"/>
          <w:szCs w:val="24"/>
        </w:rPr>
        <w:t>Усть-Ламенского</w:t>
      </w:r>
      <w:proofErr w:type="spellEnd"/>
      <w:r w:rsidR="0003576D" w:rsidRPr="00490808">
        <w:rPr>
          <w:rFonts w:ascii="Arial" w:hAnsi="Arial" w:cs="Arial"/>
          <w:b w:val="0"/>
          <w:sz w:val="24"/>
          <w:szCs w:val="24"/>
        </w:rPr>
        <w:t xml:space="preserve"> сельсовета</w:t>
      </w:r>
      <w:r>
        <w:rPr>
          <w:rFonts w:ascii="Arial" w:hAnsi="Arial" w:cs="Arial"/>
          <w:b w:val="0"/>
          <w:sz w:val="24"/>
          <w:szCs w:val="24"/>
        </w:rPr>
        <w:t xml:space="preserve"> Венгеровского района Новосибирской области</w:t>
      </w:r>
      <w:r w:rsidR="0003576D" w:rsidRPr="00490808">
        <w:rPr>
          <w:rFonts w:ascii="Arial" w:hAnsi="Arial" w:cs="Arial"/>
          <w:b w:val="0"/>
          <w:sz w:val="24"/>
          <w:szCs w:val="24"/>
        </w:rPr>
        <w:t xml:space="preserve"> от 15.08.2012 № 40  «</w:t>
      </w:r>
      <w:r w:rsidRPr="00490808">
        <w:rPr>
          <w:rFonts w:ascii="Arial" w:hAnsi="Arial" w:cs="Arial"/>
          <w:b w:val="0"/>
          <w:sz w:val="24"/>
          <w:szCs w:val="24"/>
        </w:rPr>
        <w:t xml:space="preserve">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w:t>
      </w:r>
      <w:proofErr w:type="spellStart"/>
      <w:r w:rsidRPr="00490808">
        <w:rPr>
          <w:rFonts w:ascii="Arial" w:hAnsi="Arial" w:cs="Arial"/>
          <w:b w:val="0"/>
          <w:sz w:val="24"/>
          <w:szCs w:val="24"/>
        </w:rPr>
        <w:t>Усть-Ламенского</w:t>
      </w:r>
      <w:proofErr w:type="spellEnd"/>
      <w:r w:rsidRPr="00490808">
        <w:rPr>
          <w:rFonts w:ascii="Arial" w:hAnsi="Arial" w:cs="Arial"/>
          <w:b w:val="0"/>
          <w:sz w:val="24"/>
          <w:szCs w:val="24"/>
        </w:rPr>
        <w:t xml:space="preserve"> сельсовета Венгеровского района Новосибирской области,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ascii="Arial" w:hAnsi="Arial" w:cs="Arial"/>
          <w:b w:val="0"/>
          <w:sz w:val="24"/>
          <w:szCs w:val="24"/>
        </w:rPr>
        <w:t>» признать утратившим силу.</w:t>
      </w:r>
    </w:p>
    <w:p w:rsidR="006369B4" w:rsidRDefault="00490808" w:rsidP="006369B4">
      <w:pPr>
        <w:autoSpaceDE w:val="0"/>
        <w:autoSpaceDN w:val="0"/>
        <w:adjustRightInd w:val="0"/>
        <w:rPr>
          <w:rFonts w:ascii="Arial" w:hAnsi="Arial" w:cs="Arial"/>
          <w:sz w:val="24"/>
          <w:szCs w:val="24"/>
        </w:rPr>
      </w:pPr>
      <w:r>
        <w:rPr>
          <w:rFonts w:ascii="Arial" w:hAnsi="Arial" w:cs="Arial"/>
          <w:sz w:val="24"/>
          <w:szCs w:val="24"/>
        </w:rPr>
        <w:t>5.</w:t>
      </w:r>
      <w:r w:rsidR="0003576D">
        <w:rPr>
          <w:rFonts w:ascii="Arial" w:hAnsi="Arial" w:cs="Arial"/>
          <w:sz w:val="24"/>
          <w:szCs w:val="24"/>
        </w:rPr>
        <w:t xml:space="preserve"> </w:t>
      </w:r>
      <w:r w:rsidR="006369B4">
        <w:rPr>
          <w:rFonts w:ascii="Arial" w:hAnsi="Arial" w:cs="Arial"/>
          <w:spacing w:val="-2"/>
          <w:sz w:val="24"/>
          <w:szCs w:val="24"/>
        </w:rPr>
        <w:t xml:space="preserve">Постановление </w:t>
      </w:r>
      <w:proofErr w:type="gramStart"/>
      <w:r w:rsidR="006369B4">
        <w:rPr>
          <w:rFonts w:ascii="Arial" w:hAnsi="Arial" w:cs="Arial"/>
          <w:spacing w:val="-2"/>
          <w:sz w:val="24"/>
          <w:szCs w:val="24"/>
        </w:rPr>
        <w:t>опубликовать  в</w:t>
      </w:r>
      <w:proofErr w:type="gramEnd"/>
      <w:r w:rsidR="006369B4">
        <w:rPr>
          <w:rFonts w:ascii="Arial" w:hAnsi="Arial" w:cs="Arial"/>
          <w:spacing w:val="-2"/>
          <w:sz w:val="24"/>
          <w:szCs w:val="24"/>
        </w:rPr>
        <w:t xml:space="preserve"> газете «</w:t>
      </w:r>
      <w:r w:rsidR="006369B4">
        <w:rPr>
          <w:rFonts w:ascii="Arial" w:hAnsi="Arial" w:cs="Arial"/>
          <w:sz w:val="24"/>
          <w:szCs w:val="24"/>
        </w:rPr>
        <w:t xml:space="preserve">Вестник </w:t>
      </w:r>
      <w:proofErr w:type="spellStart"/>
      <w:r w:rsidR="006369B4">
        <w:rPr>
          <w:rFonts w:ascii="Arial" w:hAnsi="Arial" w:cs="Arial"/>
          <w:sz w:val="24"/>
          <w:szCs w:val="24"/>
        </w:rPr>
        <w:t>Усть-Ламенского</w:t>
      </w:r>
      <w:proofErr w:type="spellEnd"/>
      <w:r w:rsidR="006369B4">
        <w:rPr>
          <w:rFonts w:ascii="Arial" w:hAnsi="Arial" w:cs="Arial"/>
          <w:sz w:val="24"/>
          <w:szCs w:val="24"/>
        </w:rPr>
        <w:t xml:space="preserve">  сельсовета Венгеровского района Новосибирской области»</w:t>
      </w:r>
      <w:r w:rsidR="006369B4">
        <w:rPr>
          <w:rFonts w:ascii="Arial" w:hAnsi="Arial" w:cs="Arial"/>
          <w:spacing w:val="-2"/>
          <w:sz w:val="24"/>
          <w:szCs w:val="24"/>
        </w:rPr>
        <w:t xml:space="preserve"> </w:t>
      </w:r>
      <w:r w:rsidR="004E2827">
        <w:rPr>
          <w:rFonts w:ascii="Arial" w:hAnsi="Arial" w:cs="Arial"/>
          <w:spacing w:val="-2"/>
          <w:sz w:val="24"/>
          <w:szCs w:val="24"/>
        </w:rPr>
        <w:t>.</w:t>
      </w:r>
    </w:p>
    <w:p w:rsidR="006369B4" w:rsidRDefault="00490808" w:rsidP="006369B4">
      <w:pPr>
        <w:autoSpaceDE w:val="0"/>
        <w:autoSpaceDN w:val="0"/>
        <w:adjustRightInd w:val="0"/>
        <w:rPr>
          <w:rFonts w:ascii="Arial" w:hAnsi="Arial" w:cs="Arial"/>
          <w:sz w:val="24"/>
          <w:szCs w:val="24"/>
        </w:rPr>
      </w:pPr>
      <w:r>
        <w:rPr>
          <w:rFonts w:ascii="Arial" w:hAnsi="Arial" w:cs="Arial"/>
          <w:sz w:val="24"/>
          <w:szCs w:val="24"/>
        </w:rPr>
        <w:t xml:space="preserve">6. </w:t>
      </w:r>
      <w:r w:rsidR="006369B4">
        <w:rPr>
          <w:rFonts w:ascii="Arial" w:hAnsi="Arial" w:cs="Arial"/>
          <w:sz w:val="24"/>
          <w:szCs w:val="24"/>
        </w:rPr>
        <w:t xml:space="preserve">Организовать доступ к информации способом размещения на официальном сайте администрации </w:t>
      </w:r>
      <w:proofErr w:type="spellStart"/>
      <w:r w:rsidR="006369B4">
        <w:rPr>
          <w:rFonts w:ascii="Arial" w:hAnsi="Arial" w:cs="Arial"/>
          <w:sz w:val="24"/>
          <w:szCs w:val="24"/>
        </w:rPr>
        <w:t>Усть-Ламенского</w:t>
      </w:r>
      <w:proofErr w:type="spellEnd"/>
      <w:r w:rsidR="006369B4">
        <w:rPr>
          <w:rFonts w:ascii="Arial" w:hAnsi="Arial" w:cs="Arial"/>
          <w:sz w:val="24"/>
          <w:szCs w:val="24"/>
        </w:rPr>
        <w:t xml:space="preserve"> сельсовета  в сети Интернет.</w:t>
      </w:r>
    </w:p>
    <w:p w:rsidR="004E2827" w:rsidRDefault="004E2827" w:rsidP="006369B4">
      <w:pPr>
        <w:autoSpaceDE w:val="0"/>
        <w:autoSpaceDN w:val="0"/>
        <w:adjustRightInd w:val="0"/>
        <w:rPr>
          <w:rFonts w:ascii="Arial" w:hAnsi="Arial" w:cs="Arial"/>
          <w:sz w:val="24"/>
          <w:szCs w:val="24"/>
        </w:rPr>
      </w:pPr>
    </w:p>
    <w:p w:rsidR="004E2827" w:rsidRDefault="004E2827" w:rsidP="006369B4">
      <w:pPr>
        <w:autoSpaceDE w:val="0"/>
        <w:autoSpaceDN w:val="0"/>
        <w:adjustRightInd w:val="0"/>
        <w:rPr>
          <w:rFonts w:ascii="Arial" w:hAnsi="Arial" w:cs="Arial"/>
          <w:sz w:val="24"/>
          <w:szCs w:val="24"/>
        </w:rPr>
      </w:pPr>
    </w:p>
    <w:p w:rsidR="004E2827" w:rsidRDefault="004E2827" w:rsidP="006369B4">
      <w:pPr>
        <w:autoSpaceDE w:val="0"/>
        <w:autoSpaceDN w:val="0"/>
        <w:adjustRightInd w:val="0"/>
        <w:rPr>
          <w:rFonts w:ascii="Arial" w:hAnsi="Arial" w:cs="Arial"/>
          <w:sz w:val="24"/>
          <w:szCs w:val="24"/>
        </w:rPr>
      </w:pPr>
    </w:p>
    <w:p w:rsidR="004E2827" w:rsidRDefault="004E2827" w:rsidP="006369B4">
      <w:pPr>
        <w:autoSpaceDE w:val="0"/>
        <w:autoSpaceDN w:val="0"/>
        <w:adjustRightInd w:val="0"/>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4E2827" w:rsidRDefault="004E2827" w:rsidP="006369B4">
      <w:pPr>
        <w:autoSpaceDE w:val="0"/>
        <w:autoSpaceDN w:val="0"/>
        <w:adjustRightInd w:val="0"/>
        <w:rPr>
          <w:rFonts w:ascii="Arial" w:hAnsi="Arial" w:cs="Arial"/>
          <w:sz w:val="24"/>
          <w:szCs w:val="24"/>
        </w:rPr>
      </w:pPr>
      <w:r>
        <w:rPr>
          <w:rFonts w:ascii="Arial" w:hAnsi="Arial" w:cs="Arial"/>
          <w:sz w:val="24"/>
          <w:szCs w:val="24"/>
        </w:rPr>
        <w:t xml:space="preserve">Венгеровского района </w:t>
      </w:r>
    </w:p>
    <w:p w:rsidR="004E2827" w:rsidRDefault="004E2827" w:rsidP="006369B4">
      <w:pPr>
        <w:autoSpaceDE w:val="0"/>
        <w:autoSpaceDN w:val="0"/>
        <w:adjustRightInd w:val="0"/>
        <w:rPr>
          <w:rFonts w:ascii="Arial" w:hAnsi="Arial" w:cs="Arial"/>
          <w:sz w:val="24"/>
          <w:szCs w:val="24"/>
        </w:rPr>
      </w:pPr>
      <w:r>
        <w:rPr>
          <w:rFonts w:ascii="Arial" w:hAnsi="Arial" w:cs="Arial"/>
          <w:sz w:val="24"/>
          <w:szCs w:val="24"/>
        </w:rPr>
        <w:t>Новосибирской области                                           С.В.Перебейнос</w:t>
      </w:r>
    </w:p>
    <w:p w:rsidR="005F2C36" w:rsidRDefault="005F2C36"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4E2827" w:rsidRDefault="004E2827" w:rsidP="005F5CEA">
      <w:pPr>
        <w:rPr>
          <w:rFonts w:ascii="Arial" w:hAnsi="Arial" w:cs="Arial"/>
          <w:sz w:val="24"/>
          <w:szCs w:val="24"/>
        </w:rPr>
      </w:pPr>
    </w:p>
    <w:p w:rsidR="000B7547" w:rsidRDefault="0027023B" w:rsidP="0027023B">
      <w:pPr>
        <w:rPr>
          <w:rFonts w:ascii="Arial" w:hAnsi="Arial" w:cs="Arial"/>
          <w:sz w:val="24"/>
          <w:szCs w:val="24"/>
        </w:rPr>
      </w:pPr>
      <w:r>
        <w:rPr>
          <w:rFonts w:ascii="Arial" w:hAnsi="Arial" w:cs="Arial"/>
          <w:sz w:val="24"/>
          <w:szCs w:val="24"/>
        </w:rPr>
        <w:lastRenderedPageBreak/>
        <w:t xml:space="preserve">                                                         </w:t>
      </w:r>
    </w:p>
    <w:p w:rsidR="000B7547" w:rsidRDefault="000B7547" w:rsidP="0027023B">
      <w:pPr>
        <w:rPr>
          <w:rFonts w:ascii="Arial" w:hAnsi="Arial" w:cs="Arial"/>
          <w:sz w:val="24"/>
          <w:szCs w:val="24"/>
        </w:rPr>
      </w:pPr>
    </w:p>
    <w:p w:rsidR="0027023B" w:rsidRDefault="000B7547" w:rsidP="0027023B">
      <w:pPr>
        <w:rPr>
          <w:rFonts w:ascii="Arial" w:hAnsi="Arial" w:cs="Arial"/>
          <w:sz w:val="24"/>
          <w:szCs w:val="24"/>
        </w:rPr>
      </w:pPr>
      <w:r>
        <w:rPr>
          <w:rFonts w:ascii="Arial" w:hAnsi="Arial" w:cs="Arial"/>
          <w:sz w:val="24"/>
          <w:szCs w:val="24"/>
        </w:rPr>
        <w:t xml:space="preserve">                                                             </w:t>
      </w:r>
      <w:r w:rsidR="0027023B">
        <w:rPr>
          <w:rFonts w:ascii="Arial" w:hAnsi="Arial" w:cs="Arial"/>
          <w:sz w:val="24"/>
          <w:szCs w:val="24"/>
        </w:rPr>
        <w:t xml:space="preserve">    УТВЕРЖДЕНО</w:t>
      </w:r>
    </w:p>
    <w:p w:rsidR="0027023B" w:rsidRDefault="0027023B" w:rsidP="0027023B">
      <w:pPr>
        <w:ind w:firstLine="720"/>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 </w:t>
      </w:r>
      <w:r w:rsidR="000B7547">
        <w:rPr>
          <w:rFonts w:ascii="Arial" w:hAnsi="Arial" w:cs="Arial"/>
          <w:sz w:val="24"/>
          <w:szCs w:val="24"/>
        </w:rPr>
        <w:t xml:space="preserve">        п</w:t>
      </w:r>
      <w:r>
        <w:rPr>
          <w:rFonts w:ascii="Arial" w:hAnsi="Arial" w:cs="Arial"/>
          <w:sz w:val="24"/>
          <w:szCs w:val="24"/>
        </w:rPr>
        <w:t>остановлением Главы</w:t>
      </w:r>
    </w:p>
    <w:p w:rsidR="0027023B" w:rsidRDefault="0027023B" w:rsidP="0027023B">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27023B" w:rsidRDefault="0027023B" w:rsidP="0027023B">
      <w:pPr>
        <w:rPr>
          <w:rFonts w:ascii="Arial" w:hAnsi="Arial" w:cs="Arial"/>
          <w:sz w:val="24"/>
          <w:szCs w:val="24"/>
        </w:rPr>
      </w:pPr>
      <w:r>
        <w:rPr>
          <w:rFonts w:ascii="Arial" w:hAnsi="Arial" w:cs="Arial"/>
          <w:sz w:val="24"/>
          <w:szCs w:val="24"/>
        </w:rPr>
        <w:t xml:space="preserve">                                                                 Венгеровского района</w:t>
      </w:r>
    </w:p>
    <w:p w:rsidR="0027023B" w:rsidRDefault="0027023B" w:rsidP="0027023B">
      <w:pPr>
        <w:rPr>
          <w:rFonts w:ascii="Arial" w:hAnsi="Arial" w:cs="Arial"/>
          <w:sz w:val="24"/>
          <w:szCs w:val="24"/>
        </w:rPr>
      </w:pPr>
      <w:r>
        <w:rPr>
          <w:rFonts w:ascii="Arial" w:hAnsi="Arial" w:cs="Arial"/>
          <w:sz w:val="24"/>
          <w:szCs w:val="24"/>
        </w:rPr>
        <w:t xml:space="preserve">                                                                 Новосибирской области</w:t>
      </w:r>
    </w:p>
    <w:p w:rsidR="0027023B" w:rsidRDefault="0027023B" w:rsidP="0027023B">
      <w:pPr>
        <w:rPr>
          <w:rFonts w:ascii="Arial" w:hAnsi="Arial" w:cs="Arial"/>
          <w:sz w:val="24"/>
          <w:szCs w:val="24"/>
        </w:rPr>
      </w:pPr>
      <w:r>
        <w:rPr>
          <w:rFonts w:ascii="Arial" w:hAnsi="Arial" w:cs="Arial"/>
          <w:sz w:val="24"/>
          <w:szCs w:val="24"/>
        </w:rPr>
        <w:t xml:space="preserve">                                                       </w:t>
      </w:r>
      <w:r w:rsidR="000B7547">
        <w:rPr>
          <w:rFonts w:ascii="Arial" w:hAnsi="Arial" w:cs="Arial"/>
          <w:sz w:val="24"/>
          <w:szCs w:val="24"/>
        </w:rPr>
        <w:t xml:space="preserve">          от 03.07.2015  №</w:t>
      </w:r>
      <w:r w:rsidR="000B35D7">
        <w:rPr>
          <w:rFonts w:ascii="Arial" w:hAnsi="Arial" w:cs="Arial"/>
          <w:sz w:val="24"/>
          <w:szCs w:val="24"/>
        </w:rPr>
        <w:t>36</w:t>
      </w:r>
    </w:p>
    <w:p w:rsidR="0027023B" w:rsidRDefault="0027023B" w:rsidP="0027023B">
      <w:pPr>
        <w:pStyle w:val="ConsPlusTitle"/>
        <w:widowControl/>
        <w:ind w:firstLine="709"/>
        <w:jc w:val="both"/>
        <w:rPr>
          <w:rFonts w:ascii="Arial" w:hAnsi="Arial" w:cs="Arial"/>
          <w:sz w:val="24"/>
          <w:szCs w:val="24"/>
        </w:rPr>
      </w:pPr>
    </w:p>
    <w:p w:rsidR="000B7547" w:rsidRDefault="0027023B" w:rsidP="0027023B">
      <w:pPr>
        <w:pStyle w:val="ConsPlusTitle"/>
        <w:widowControl/>
        <w:ind w:firstLine="709"/>
        <w:jc w:val="both"/>
        <w:rPr>
          <w:rFonts w:ascii="Arial" w:hAnsi="Arial" w:cs="Arial"/>
          <w:b w:val="0"/>
          <w:sz w:val="24"/>
          <w:szCs w:val="24"/>
        </w:rPr>
      </w:pPr>
      <w:r>
        <w:rPr>
          <w:rFonts w:ascii="Arial" w:hAnsi="Arial" w:cs="Arial"/>
          <w:b w:val="0"/>
          <w:sz w:val="24"/>
          <w:szCs w:val="24"/>
        </w:rPr>
        <w:t xml:space="preserve">                                              </w:t>
      </w:r>
    </w:p>
    <w:p w:rsidR="0027023B" w:rsidRDefault="0027023B" w:rsidP="000B7547">
      <w:pPr>
        <w:pStyle w:val="ConsPlusTitle"/>
        <w:widowControl/>
        <w:ind w:firstLine="709"/>
        <w:jc w:val="center"/>
        <w:rPr>
          <w:rFonts w:ascii="Arial" w:hAnsi="Arial" w:cs="Arial"/>
          <w:b w:val="0"/>
          <w:sz w:val="24"/>
          <w:szCs w:val="24"/>
        </w:rPr>
      </w:pPr>
      <w:r>
        <w:rPr>
          <w:rFonts w:ascii="Arial" w:hAnsi="Arial" w:cs="Arial"/>
          <w:b w:val="0"/>
          <w:sz w:val="24"/>
          <w:szCs w:val="24"/>
        </w:rPr>
        <w:t>ПОЛОЖЕНИЕ</w:t>
      </w:r>
    </w:p>
    <w:p w:rsidR="0027023B" w:rsidRDefault="0027023B" w:rsidP="000B7547">
      <w:pPr>
        <w:pStyle w:val="ConsPlusTitle"/>
        <w:widowControl/>
        <w:ind w:firstLine="709"/>
        <w:jc w:val="center"/>
        <w:rPr>
          <w:rFonts w:ascii="Arial" w:hAnsi="Arial" w:cs="Arial"/>
          <w:b w:val="0"/>
          <w:sz w:val="24"/>
          <w:szCs w:val="24"/>
        </w:rPr>
      </w:pPr>
      <w:r>
        <w:rPr>
          <w:rFonts w:ascii="Arial" w:hAnsi="Arial" w:cs="Arial"/>
          <w:b w:val="0"/>
          <w:sz w:val="24"/>
          <w:szCs w:val="24"/>
        </w:rPr>
        <w:t xml:space="preserve">о предоставлении 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w:t>
      </w:r>
      <w:proofErr w:type="spellStart"/>
      <w:r>
        <w:rPr>
          <w:rFonts w:ascii="Arial" w:hAnsi="Arial" w:cs="Arial"/>
          <w:b w:val="0"/>
          <w:sz w:val="24"/>
          <w:szCs w:val="24"/>
        </w:rPr>
        <w:t>Усть-Ламенского</w:t>
      </w:r>
      <w:proofErr w:type="spellEnd"/>
      <w:r>
        <w:rPr>
          <w:rFonts w:ascii="Arial" w:hAnsi="Arial" w:cs="Arial"/>
          <w:b w:val="0"/>
          <w:sz w:val="24"/>
          <w:szCs w:val="24"/>
        </w:rPr>
        <w:t xml:space="preserve">  сельсовета Венгеровского района Новосибирской области, сведений о доходах, об имуществе и обязательствах имущественного характера, </w:t>
      </w:r>
      <w:r>
        <w:rPr>
          <w:rFonts w:ascii="Arial" w:hAnsi="Arial" w:cs="Arial"/>
          <w:b w:val="0"/>
          <w:bCs w:val="0"/>
          <w:sz w:val="24"/>
          <w:szCs w:val="24"/>
        </w:rPr>
        <w:t>а также о доходах, об имуществе и обязательствах имущественного характера своих супруги (супруга) и несовершеннолетних детей</w:t>
      </w: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1. Настоящее Положение о представлении гражданами, претендующими на замещение должностей муниципальной службы и лицами, замещающими должности муниц</w:t>
      </w:r>
      <w:r w:rsidR="000B7547">
        <w:rPr>
          <w:rFonts w:ascii="Arial" w:hAnsi="Arial" w:cs="Arial"/>
          <w:sz w:val="24"/>
          <w:szCs w:val="24"/>
        </w:rPr>
        <w:t>ипальной службы  в органах местного самоуправления</w:t>
      </w:r>
      <w:r>
        <w:rPr>
          <w:rFonts w:ascii="Arial" w:hAnsi="Arial" w:cs="Arial"/>
          <w:sz w:val="24"/>
          <w:szCs w:val="24"/>
        </w:rPr>
        <w:t xml:space="preserve">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 сведений о доходах, об имуществе, и обязательствах имущественного характера,</w:t>
      </w:r>
      <w:r>
        <w:rPr>
          <w:rFonts w:ascii="Arial" w:hAnsi="Arial" w:cs="Arial"/>
          <w:bCs/>
          <w:sz w:val="24"/>
          <w:szCs w:val="24"/>
        </w:rPr>
        <w:t xml:space="preserve"> а также о доходах, об имуществе и обязательствах имущественного характера своих супруги (супруга) и несовершеннолетних детей</w:t>
      </w:r>
      <w:r>
        <w:rPr>
          <w:rFonts w:ascii="Arial" w:hAnsi="Arial" w:cs="Arial"/>
          <w:sz w:val="24"/>
          <w:szCs w:val="24"/>
        </w:rPr>
        <w:t xml:space="preserve"> (далее – Положение), устанавливает порядок представления гражданами, претендующими на замещение должностей муниципальной службы и лицами, замещающими должности муниципальной службы в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 xml:space="preserve">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перечнем должностей (далее – </w:t>
      </w:r>
      <w:r w:rsidRPr="000B7547">
        <w:rPr>
          <w:rFonts w:ascii="Arial" w:hAnsi="Arial" w:cs="Arial"/>
          <w:sz w:val="24"/>
          <w:szCs w:val="24"/>
        </w:rPr>
        <w:t>гражданин), утвержденным законом субъекта Российской Федерации, и на лицо, замещающее должность муниципальной службы</w:t>
      </w:r>
      <w:r w:rsidR="000B7547">
        <w:rPr>
          <w:rFonts w:ascii="Arial" w:hAnsi="Arial" w:cs="Arial"/>
          <w:sz w:val="24"/>
          <w:szCs w:val="24"/>
        </w:rPr>
        <w:t xml:space="preserve"> </w:t>
      </w:r>
      <w:r w:rsidR="000B7547" w:rsidRPr="000B7547">
        <w:rPr>
          <w:rFonts w:ascii="Arial" w:hAnsi="Arial" w:cs="Arial"/>
          <w:sz w:val="24"/>
          <w:szCs w:val="24"/>
        </w:rPr>
        <w:t>по состоянию на 31 декабря отчетного года</w:t>
      </w:r>
      <w:r w:rsidRPr="000B7547">
        <w:rPr>
          <w:rFonts w:ascii="Arial" w:hAnsi="Arial" w:cs="Arial"/>
          <w:sz w:val="24"/>
          <w:szCs w:val="24"/>
        </w:rPr>
        <w:t xml:space="preserve"> предусмотренные этим перечнем должностей.</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3. Сведения о доходах, об имуществе и обязательствах имущественного характера представляются по утвержденной Президентом Росс</w:t>
      </w:r>
      <w:r w:rsidR="00C72133">
        <w:rPr>
          <w:rFonts w:ascii="Arial" w:hAnsi="Arial" w:cs="Arial"/>
          <w:sz w:val="24"/>
          <w:szCs w:val="24"/>
        </w:rPr>
        <w:t>ийской Федерации форме  справки (Приложение №1):</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1) гражданином – при назначении на должность муниципальной службы, предусмотренную перечнем должностей, указанным в пункте 2 настоящего Положения;</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 xml:space="preserve">2) лицом, замещающим должность муниципальной службы, предусмотренную перечнем должностей, указанным в пункте 2 настоящего Положения, – </w:t>
      </w:r>
      <w:proofErr w:type="gramStart"/>
      <w:r>
        <w:rPr>
          <w:rFonts w:ascii="Arial" w:hAnsi="Arial" w:cs="Arial"/>
          <w:sz w:val="24"/>
          <w:szCs w:val="24"/>
        </w:rPr>
        <w:t>ежегодно</w:t>
      </w:r>
      <w:r w:rsidR="000B7547">
        <w:rPr>
          <w:rFonts w:ascii="Arial" w:hAnsi="Arial" w:cs="Arial"/>
          <w:sz w:val="24"/>
          <w:szCs w:val="24"/>
        </w:rPr>
        <w:t xml:space="preserve">, </w:t>
      </w:r>
      <w:r>
        <w:rPr>
          <w:rFonts w:ascii="Arial" w:hAnsi="Arial" w:cs="Arial"/>
          <w:sz w:val="24"/>
          <w:szCs w:val="24"/>
        </w:rPr>
        <w:t xml:space="preserve"> не</w:t>
      </w:r>
      <w:proofErr w:type="gramEnd"/>
      <w:r>
        <w:rPr>
          <w:rFonts w:ascii="Arial" w:hAnsi="Arial" w:cs="Arial"/>
          <w:sz w:val="24"/>
          <w:szCs w:val="24"/>
        </w:rPr>
        <w:t xml:space="preserve"> позднее 30 апреля года, следующего за отчетным.</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 xml:space="preserve">4. Гражданин при назначении на должность муниципальной службы представляет: </w:t>
      </w:r>
    </w:p>
    <w:p w:rsidR="0027023B" w:rsidRDefault="00C72133" w:rsidP="0027023B">
      <w:pPr>
        <w:autoSpaceDE w:val="0"/>
        <w:autoSpaceDN w:val="0"/>
        <w:adjustRightInd w:val="0"/>
        <w:rPr>
          <w:rFonts w:ascii="Arial" w:hAnsi="Arial" w:cs="Arial"/>
          <w:sz w:val="24"/>
          <w:szCs w:val="24"/>
        </w:rPr>
      </w:pPr>
      <w:r>
        <w:rPr>
          <w:rFonts w:ascii="Arial" w:hAnsi="Arial" w:cs="Arial"/>
          <w:sz w:val="24"/>
          <w:szCs w:val="24"/>
        </w:rPr>
        <w:lastRenderedPageBreak/>
        <w:t>-</w:t>
      </w:r>
      <w:r w:rsidR="0027023B">
        <w:rPr>
          <w:rFonts w:ascii="Arial" w:hAnsi="Arial" w:cs="Arial"/>
          <w:sz w:val="24"/>
          <w:szCs w:val="24"/>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27023B" w:rsidRDefault="00C72133" w:rsidP="0027023B">
      <w:pPr>
        <w:autoSpaceDE w:val="0"/>
        <w:autoSpaceDN w:val="0"/>
        <w:adjustRightInd w:val="0"/>
        <w:rPr>
          <w:rFonts w:ascii="Arial" w:hAnsi="Arial" w:cs="Arial"/>
          <w:sz w:val="24"/>
          <w:szCs w:val="24"/>
        </w:rPr>
      </w:pPr>
      <w:r>
        <w:rPr>
          <w:rFonts w:ascii="Arial" w:hAnsi="Arial" w:cs="Arial"/>
          <w:sz w:val="24"/>
          <w:szCs w:val="24"/>
        </w:rPr>
        <w:t>-</w:t>
      </w:r>
      <w:r w:rsidR="0027023B">
        <w:rPr>
          <w:rFonts w:ascii="Arial" w:hAnsi="Arial" w:cs="Arial"/>
          <w:sz w:val="24"/>
          <w:szCs w:val="24"/>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5. Лицо, замещающее должность муниципальной службы, представляет ежегодно,</w:t>
      </w:r>
      <w:r>
        <w:rPr>
          <w:rFonts w:ascii="Arial" w:hAnsi="Arial" w:cs="Arial"/>
          <w:bCs/>
          <w:sz w:val="24"/>
          <w:szCs w:val="24"/>
        </w:rPr>
        <w:t xml:space="preserve"> не позднее 30 апреля года, следующего за отчетным:</w:t>
      </w:r>
    </w:p>
    <w:p w:rsidR="0027023B" w:rsidRDefault="00C72133" w:rsidP="0027023B">
      <w:pPr>
        <w:autoSpaceDE w:val="0"/>
        <w:autoSpaceDN w:val="0"/>
        <w:adjustRightInd w:val="0"/>
        <w:rPr>
          <w:rFonts w:ascii="Arial" w:hAnsi="Arial" w:cs="Arial"/>
          <w:bCs/>
          <w:sz w:val="24"/>
          <w:szCs w:val="24"/>
        </w:rPr>
      </w:pPr>
      <w:r>
        <w:rPr>
          <w:rFonts w:ascii="Arial" w:hAnsi="Arial" w:cs="Arial"/>
          <w:sz w:val="24"/>
          <w:szCs w:val="24"/>
        </w:rPr>
        <w:t>-</w:t>
      </w:r>
      <w:r w:rsidR="0027023B">
        <w:rPr>
          <w:rFonts w:ascii="Arial" w:hAnsi="Arial" w:cs="Arial"/>
          <w:sz w:val="24"/>
          <w:szCs w:val="24"/>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7023B" w:rsidRDefault="00C72133" w:rsidP="0027023B">
      <w:pPr>
        <w:autoSpaceDE w:val="0"/>
        <w:autoSpaceDN w:val="0"/>
        <w:adjustRightInd w:val="0"/>
        <w:rPr>
          <w:rFonts w:ascii="Arial" w:hAnsi="Arial" w:cs="Arial"/>
          <w:sz w:val="24"/>
          <w:szCs w:val="24"/>
        </w:rPr>
      </w:pPr>
      <w:r>
        <w:rPr>
          <w:rFonts w:ascii="Arial" w:hAnsi="Arial" w:cs="Arial"/>
          <w:sz w:val="24"/>
          <w:szCs w:val="24"/>
        </w:rPr>
        <w:t>-</w:t>
      </w:r>
      <w:r w:rsidR="0027023B">
        <w:rPr>
          <w:rFonts w:ascii="Arial" w:hAnsi="Arial" w:cs="Arial"/>
          <w:sz w:val="24"/>
          <w:szCs w:val="24"/>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 xml:space="preserve">6. Сведения о доходах, об имуществе и обязательствах имущественного характера представляются в уполномоченное структурное подразделение органа местного самоуправления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w:t>
      </w:r>
    </w:p>
    <w:p w:rsidR="0027023B" w:rsidRDefault="00C72133" w:rsidP="0027023B">
      <w:pPr>
        <w:autoSpaceDE w:val="0"/>
        <w:autoSpaceDN w:val="0"/>
        <w:adjustRightInd w:val="0"/>
        <w:rPr>
          <w:rFonts w:ascii="Arial" w:hAnsi="Arial" w:cs="Arial"/>
          <w:sz w:val="24"/>
          <w:szCs w:val="24"/>
        </w:rPr>
      </w:pPr>
      <w:r>
        <w:rPr>
          <w:rFonts w:ascii="Arial" w:hAnsi="Arial" w:cs="Arial"/>
          <w:sz w:val="24"/>
          <w:szCs w:val="24"/>
        </w:rPr>
        <w:t xml:space="preserve">7. В случае </w:t>
      </w:r>
      <w:r w:rsidR="0027023B">
        <w:rPr>
          <w:rFonts w:ascii="Arial" w:hAnsi="Arial" w:cs="Arial"/>
          <w:sz w:val="24"/>
          <w:szCs w:val="24"/>
        </w:rPr>
        <w:t xml:space="preserve"> если гражданин или лицо, замещающее муниципальную должность, обнаружили, что в представленных ими в уполномоченное структурное подразделение органа местного самоуправления администрации </w:t>
      </w:r>
      <w:proofErr w:type="spellStart"/>
      <w:r w:rsidR="0027023B">
        <w:rPr>
          <w:rFonts w:ascii="Arial" w:hAnsi="Arial" w:cs="Arial"/>
          <w:sz w:val="24"/>
          <w:szCs w:val="24"/>
        </w:rPr>
        <w:t>Усть-Ламенского</w:t>
      </w:r>
      <w:proofErr w:type="spellEnd"/>
      <w:r w:rsidR="0027023B">
        <w:rPr>
          <w:rFonts w:ascii="Arial" w:hAnsi="Arial" w:cs="Arial"/>
          <w:sz w:val="24"/>
          <w:szCs w:val="24"/>
        </w:rPr>
        <w:t xml:space="preserve">  сельсовета Венгеровского района Новосибирской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Уточненные сведения, представленные лицом, замещающим должность муниципальной службы, в т</w:t>
      </w:r>
      <w:r w:rsidR="00C72133">
        <w:rPr>
          <w:rFonts w:ascii="Arial" w:hAnsi="Arial" w:cs="Arial"/>
          <w:sz w:val="24"/>
          <w:szCs w:val="24"/>
        </w:rPr>
        <w:t>ечение одного</w:t>
      </w:r>
      <w:r>
        <w:rPr>
          <w:rFonts w:ascii="Arial" w:hAnsi="Arial" w:cs="Arial"/>
          <w:sz w:val="24"/>
          <w:szCs w:val="24"/>
        </w:rPr>
        <w:t xml:space="preserve"> месяцев после окончания срока, указанного в пункте 2  настоящего Положения, не считаются представленными с нарушением срока.</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8. В случае непредставления по объективным причинам лицом, замещающим должность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w:t>
      </w:r>
      <w:r>
        <w:rPr>
          <w:rFonts w:ascii="Arial" w:hAnsi="Arial" w:cs="Arial"/>
          <w:sz w:val="24"/>
          <w:szCs w:val="24"/>
        </w:rPr>
        <w:lastRenderedPageBreak/>
        <w:t>настоящим Положением гражданином и лицом, замещающим должность муниципальной служ</w:t>
      </w:r>
      <w:r w:rsidR="000A575A">
        <w:rPr>
          <w:rFonts w:ascii="Arial" w:hAnsi="Arial" w:cs="Arial"/>
          <w:sz w:val="24"/>
          <w:szCs w:val="24"/>
        </w:rPr>
        <w:t xml:space="preserve">бы о органах местного </w:t>
      </w:r>
      <w:proofErr w:type="gramStart"/>
      <w:r w:rsidR="000A575A">
        <w:rPr>
          <w:rFonts w:ascii="Arial" w:hAnsi="Arial" w:cs="Arial"/>
          <w:sz w:val="24"/>
          <w:szCs w:val="24"/>
        </w:rPr>
        <w:t xml:space="preserve">самоуправления </w:t>
      </w:r>
      <w:r>
        <w:rPr>
          <w:rFonts w:ascii="Arial" w:hAnsi="Arial" w:cs="Arial"/>
          <w:sz w:val="24"/>
          <w:szCs w:val="24"/>
        </w:rPr>
        <w:t xml:space="preserve"> осуществляетс</w:t>
      </w:r>
      <w:r w:rsidR="00CB2819">
        <w:rPr>
          <w:rFonts w:ascii="Arial" w:hAnsi="Arial" w:cs="Arial"/>
          <w:sz w:val="24"/>
          <w:szCs w:val="24"/>
        </w:rPr>
        <w:t>я</w:t>
      </w:r>
      <w:proofErr w:type="gramEnd"/>
      <w:r w:rsidR="00CB2819">
        <w:rPr>
          <w:rFonts w:ascii="Arial" w:hAnsi="Arial" w:cs="Arial"/>
          <w:sz w:val="24"/>
          <w:szCs w:val="24"/>
        </w:rPr>
        <w:t xml:space="preserve">  в соответствии  с Положением о проверке достоверности и полноты сведений</w:t>
      </w:r>
      <w:r w:rsidR="000A575A">
        <w:rPr>
          <w:rFonts w:ascii="Arial" w:hAnsi="Arial" w:cs="Arial"/>
          <w:sz w:val="24"/>
          <w:szCs w:val="24"/>
        </w:rPr>
        <w:t>,</w:t>
      </w:r>
      <w:r w:rsidR="00CB2819">
        <w:rPr>
          <w:rFonts w:ascii="Arial" w:hAnsi="Arial" w:cs="Arial"/>
          <w:sz w:val="24"/>
          <w:szCs w:val="24"/>
        </w:rPr>
        <w:t xml:space="preserve"> утвержденным Указом Президента РФ от 21.</w:t>
      </w:r>
      <w:r w:rsidR="000A575A">
        <w:rPr>
          <w:rFonts w:ascii="Arial" w:hAnsi="Arial" w:cs="Arial"/>
          <w:sz w:val="24"/>
          <w:szCs w:val="24"/>
        </w:rPr>
        <w:t>09.2009 № 1065.</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10. Сведения о доходах,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Эти сведения представляются в</w:t>
      </w:r>
      <w:r>
        <w:rPr>
          <w:rFonts w:ascii="Arial" w:hAnsi="Arial" w:cs="Arial"/>
          <w:i/>
          <w:sz w:val="24"/>
          <w:szCs w:val="24"/>
        </w:rPr>
        <w:t xml:space="preserve"> </w:t>
      </w:r>
      <w:r>
        <w:rPr>
          <w:rFonts w:ascii="Arial" w:hAnsi="Arial" w:cs="Arial"/>
          <w:sz w:val="24"/>
          <w:szCs w:val="24"/>
        </w:rPr>
        <w:t xml:space="preserve">уполномоченное структурное подразделение органа местного самоуправления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 xml:space="preserve">11. Сведения о доходах,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Интернет на официальном сайте органа местного самоуправления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   и предоставляются  средствам массовой информации для опубликования по их запросам.</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12. Лица, замещающие должности муниципальной службы,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13. Сведения о доходах,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указанные в пункте 2 настоящего Положения, при назначении на муниципальную должность, а также представляемые лицом замещающим муниципальную должность ежегодно, и информация о результатах проверки достоверности и полноты этих сведений приобщаются к личному делу муниципального служащего.</w:t>
      </w:r>
    </w:p>
    <w:p w:rsidR="0027023B" w:rsidRDefault="000A575A" w:rsidP="0027023B">
      <w:pPr>
        <w:autoSpaceDE w:val="0"/>
        <w:autoSpaceDN w:val="0"/>
        <w:adjustRightInd w:val="0"/>
        <w:rPr>
          <w:rFonts w:ascii="Arial" w:hAnsi="Arial" w:cs="Arial"/>
          <w:sz w:val="24"/>
          <w:szCs w:val="24"/>
        </w:rPr>
      </w:pPr>
      <w:r>
        <w:rPr>
          <w:rFonts w:ascii="Arial" w:hAnsi="Arial" w:cs="Arial"/>
          <w:sz w:val="24"/>
          <w:szCs w:val="24"/>
        </w:rPr>
        <w:t>В случае если гражданин</w:t>
      </w:r>
      <w:r w:rsidR="0027023B">
        <w:rPr>
          <w:rFonts w:ascii="Arial" w:hAnsi="Arial" w:cs="Arial"/>
          <w:sz w:val="24"/>
          <w:szCs w:val="24"/>
        </w:rPr>
        <w:t>, указан</w:t>
      </w:r>
      <w:r>
        <w:rPr>
          <w:rFonts w:ascii="Arial" w:hAnsi="Arial" w:cs="Arial"/>
          <w:sz w:val="24"/>
          <w:szCs w:val="24"/>
        </w:rPr>
        <w:t>ный</w:t>
      </w:r>
      <w:r w:rsidR="0027023B">
        <w:rPr>
          <w:rFonts w:ascii="Arial" w:hAnsi="Arial" w:cs="Arial"/>
          <w:sz w:val="24"/>
          <w:szCs w:val="24"/>
        </w:rPr>
        <w:t xml:space="preserve"> в пункте 2 настоящего Положения, представивш</w:t>
      </w:r>
      <w:r w:rsidR="004F49BE">
        <w:rPr>
          <w:rFonts w:ascii="Arial" w:hAnsi="Arial" w:cs="Arial"/>
          <w:sz w:val="24"/>
          <w:szCs w:val="24"/>
        </w:rPr>
        <w:t>ий</w:t>
      </w:r>
      <w:r w:rsidR="0027023B">
        <w:rPr>
          <w:rFonts w:ascii="Arial" w:hAnsi="Arial" w:cs="Arial"/>
          <w:sz w:val="24"/>
          <w:szCs w:val="24"/>
        </w:rPr>
        <w:t xml:space="preserve"> в уполномоченное структурное подразделение органа местного самоуправления администрации </w:t>
      </w:r>
      <w:proofErr w:type="spellStart"/>
      <w:r w:rsidR="0027023B">
        <w:rPr>
          <w:rFonts w:ascii="Arial" w:hAnsi="Arial" w:cs="Arial"/>
          <w:sz w:val="24"/>
          <w:szCs w:val="24"/>
        </w:rPr>
        <w:t>Усть-Ламенского</w:t>
      </w:r>
      <w:proofErr w:type="spellEnd"/>
      <w:r w:rsidR="0027023B">
        <w:rPr>
          <w:rFonts w:ascii="Arial" w:hAnsi="Arial" w:cs="Arial"/>
          <w:sz w:val="24"/>
          <w:szCs w:val="24"/>
        </w:rPr>
        <w:t xml:space="preserve"> сельсовета Венгеровского рай</w:t>
      </w:r>
      <w:r w:rsidR="004F49BE">
        <w:rPr>
          <w:rFonts w:ascii="Arial" w:hAnsi="Arial" w:cs="Arial"/>
          <w:sz w:val="24"/>
          <w:szCs w:val="24"/>
        </w:rPr>
        <w:t xml:space="preserve">она Новосибирской области, </w:t>
      </w:r>
      <w:r w:rsidR="0027023B">
        <w:rPr>
          <w:rFonts w:ascii="Arial" w:hAnsi="Arial" w:cs="Arial"/>
          <w:sz w:val="24"/>
          <w:szCs w:val="24"/>
        </w:rPr>
        <w:t>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w:t>
      </w:r>
      <w:r w:rsidR="004F49BE">
        <w:rPr>
          <w:rFonts w:ascii="Arial" w:hAnsi="Arial" w:cs="Arial"/>
          <w:sz w:val="24"/>
          <w:szCs w:val="24"/>
        </w:rPr>
        <w:t>летних детей, не был назначен</w:t>
      </w:r>
      <w:r w:rsidR="0027023B">
        <w:rPr>
          <w:rFonts w:ascii="Arial" w:hAnsi="Arial" w:cs="Arial"/>
          <w:sz w:val="24"/>
          <w:szCs w:val="24"/>
        </w:rPr>
        <w:t xml:space="preserve"> на муниципальную должность, предусмотренную перечнем должностей, указанным в пункте 2 настоящего Положения, эти справки возвр</w:t>
      </w:r>
      <w:r w:rsidR="004F49BE">
        <w:rPr>
          <w:rFonts w:ascii="Arial" w:hAnsi="Arial" w:cs="Arial"/>
          <w:sz w:val="24"/>
          <w:szCs w:val="24"/>
        </w:rPr>
        <w:t xml:space="preserve">ащаются ему по его </w:t>
      </w:r>
      <w:r w:rsidR="0027023B">
        <w:rPr>
          <w:rFonts w:ascii="Arial" w:hAnsi="Arial" w:cs="Arial"/>
          <w:sz w:val="24"/>
          <w:szCs w:val="24"/>
        </w:rPr>
        <w:t xml:space="preserve"> письменному заявлению вместе с другими документами.</w:t>
      </w:r>
    </w:p>
    <w:p w:rsidR="0027023B" w:rsidRDefault="0027023B" w:rsidP="0027023B">
      <w:pPr>
        <w:autoSpaceDE w:val="0"/>
        <w:autoSpaceDN w:val="0"/>
        <w:adjustRightInd w:val="0"/>
        <w:rPr>
          <w:rFonts w:ascii="Arial" w:hAnsi="Arial" w:cs="Arial"/>
          <w:sz w:val="24"/>
          <w:szCs w:val="24"/>
        </w:rPr>
      </w:pPr>
      <w:r>
        <w:rPr>
          <w:rFonts w:ascii="Arial" w:hAnsi="Arial" w:cs="Arial"/>
          <w:sz w:val="24"/>
          <w:szCs w:val="24"/>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муниципальную должность, а лицо, замещающее муниципальную должность,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4F49BE" w:rsidP="004F49BE">
      <w:pPr>
        <w:autoSpaceDE w:val="0"/>
        <w:autoSpaceDN w:val="0"/>
        <w:adjustRightInd w:val="0"/>
        <w:jc w:val="right"/>
        <w:rPr>
          <w:rFonts w:ascii="Arial" w:hAnsi="Arial" w:cs="Arial"/>
          <w:sz w:val="24"/>
          <w:szCs w:val="24"/>
        </w:rPr>
      </w:pPr>
      <w:r>
        <w:rPr>
          <w:rFonts w:ascii="Arial" w:hAnsi="Arial" w:cs="Arial"/>
          <w:sz w:val="24"/>
          <w:szCs w:val="24"/>
        </w:rPr>
        <w:t>Приложение №1</w:t>
      </w:r>
    </w:p>
    <w:p w:rsidR="0027023B" w:rsidRDefault="0027023B" w:rsidP="0027023B">
      <w:pPr>
        <w:pStyle w:val="ConsPlusNormal"/>
        <w:jc w:val="right"/>
        <w:outlineLvl w:val="0"/>
        <w:rPr>
          <w:sz w:val="24"/>
          <w:szCs w:val="24"/>
        </w:rPr>
      </w:pPr>
      <w:bookmarkStart w:id="1" w:name="Par60"/>
      <w:bookmarkEnd w:id="1"/>
      <w:r>
        <w:rPr>
          <w:sz w:val="24"/>
          <w:szCs w:val="24"/>
        </w:rPr>
        <w:t>Утверждена</w:t>
      </w:r>
    </w:p>
    <w:p w:rsidR="0027023B" w:rsidRDefault="0027023B" w:rsidP="0027023B">
      <w:pPr>
        <w:pStyle w:val="ConsPlusNormal"/>
        <w:jc w:val="right"/>
        <w:rPr>
          <w:sz w:val="24"/>
          <w:szCs w:val="24"/>
        </w:rPr>
      </w:pPr>
      <w:r>
        <w:rPr>
          <w:sz w:val="24"/>
          <w:szCs w:val="24"/>
        </w:rPr>
        <w:t>Указом Президента</w:t>
      </w:r>
    </w:p>
    <w:p w:rsidR="0027023B" w:rsidRDefault="0027023B" w:rsidP="0027023B">
      <w:pPr>
        <w:pStyle w:val="ConsPlusNormal"/>
        <w:jc w:val="right"/>
        <w:rPr>
          <w:sz w:val="24"/>
          <w:szCs w:val="24"/>
        </w:rPr>
      </w:pPr>
      <w:r>
        <w:rPr>
          <w:sz w:val="24"/>
          <w:szCs w:val="24"/>
        </w:rPr>
        <w:t>Российской Федерации</w:t>
      </w:r>
    </w:p>
    <w:p w:rsidR="0027023B" w:rsidRDefault="0027023B" w:rsidP="0027023B">
      <w:pPr>
        <w:pStyle w:val="ConsPlusNormal"/>
        <w:jc w:val="right"/>
        <w:rPr>
          <w:sz w:val="24"/>
          <w:szCs w:val="24"/>
        </w:rPr>
      </w:pPr>
      <w:r>
        <w:rPr>
          <w:sz w:val="24"/>
          <w:szCs w:val="24"/>
        </w:rPr>
        <w:t>от 23 июня 2014 г. N 460</w:t>
      </w:r>
    </w:p>
    <w:p w:rsidR="0027023B" w:rsidRDefault="0027023B" w:rsidP="0027023B">
      <w:pPr>
        <w:pStyle w:val="ConsPlusNormal"/>
        <w:jc w:val="right"/>
        <w:rPr>
          <w:sz w:val="24"/>
          <w:szCs w:val="24"/>
        </w:rPr>
      </w:pPr>
    </w:p>
    <w:p w:rsidR="0027023B" w:rsidRDefault="0027023B" w:rsidP="0027023B">
      <w:pPr>
        <w:pStyle w:val="ConsPlusNonformat"/>
        <w:jc w:val="right"/>
        <w:rPr>
          <w:rFonts w:ascii="Arial" w:hAnsi="Arial" w:cs="Arial"/>
          <w:sz w:val="24"/>
          <w:szCs w:val="24"/>
        </w:rPr>
      </w:pPr>
      <w:r>
        <w:rPr>
          <w:rFonts w:ascii="Arial" w:hAnsi="Arial" w:cs="Arial"/>
          <w:sz w:val="24"/>
          <w:szCs w:val="24"/>
        </w:rPr>
        <w:t xml:space="preserve">                                     В ____________________________________</w:t>
      </w:r>
    </w:p>
    <w:p w:rsidR="0027023B" w:rsidRDefault="0027023B" w:rsidP="0027023B">
      <w:pPr>
        <w:pStyle w:val="ConsPlusNonformat"/>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указывается</w:t>
      </w:r>
      <w:proofErr w:type="gramEnd"/>
      <w:r>
        <w:rPr>
          <w:rFonts w:ascii="Arial" w:hAnsi="Arial" w:cs="Arial"/>
          <w:sz w:val="24"/>
          <w:szCs w:val="24"/>
        </w:rPr>
        <w:t xml:space="preserve"> наименование кадрового</w:t>
      </w:r>
    </w:p>
    <w:p w:rsidR="0027023B" w:rsidRDefault="0027023B" w:rsidP="0027023B">
      <w:pPr>
        <w:pStyle w:val="ConsPlusNonformat"/>
        <w:jc w:val="right"/>
        <w:rPr>
          <w:rFonts w:ascii="Arial" w:hAnsi="Arial" w:cs="Arial"/>
          <w:sz w:val="24"/>
          <w:szCs w:val="24"/>
        </w:rPr>
      </w:pPr>
      <w:r>
        <w:rPr>
          <w:rFonts w:ascii="Arial" w:hAnsi="Arial" w:cs="Arial"/>
          <w:sz w:val="24"/>
          <w:szCs w:val="24"/>
        </w:rPr>
        <w:t xml:space="preserve">                                            подразделения федерального</w:t>
      </w:r>
    </w:p>
    <w:p w:rsidR="0027023B" w:rsidRDefault="0027023B" w:rsidP="0027023B">
      <w:pPr>
        <w:pStyle w:val="ConsPlusNonformat"/>
        <w:jc w:val="right"/>
        <w:rPr>
          <w:rFonts w:ascii="Arial" w:hAnsi="Arial" w:cs="Arial"/>
          <w:sz w:val="24"/>
          <w:szCs w:val="24"/>
        </w:rPr>
      </w:pPr>
      <w:r>
        <w:rPr>
          <w:rFonts w:ascii="Arial" w:hAnsi="Arial" w:cs="Arial"/>
          <w:sz w:val="24"/>
          <w:szCs w:val="24"/>
        </w:rPr>
        <w:t xml:space="preserve">                                          государственного органа, иного</w:t>
      </w:r>
    </w:p>
    <w:p w:rsidR="0027023B" w:rsidRDefault="0027023B" w:rsidP="0027023B">
      <w:pPr>
        <w:pStyle w:val="ConsPlusNonformat"/>
        <w:jc w:val="right"/>
        <w:rPr>
          <w:rFonts w:ascii="Arial" w:hAnsi="Arial" w:cs="Arial"/>
          <w:sz w:val="24"/>
          <w:szCs w:val="24"/>
        </w:rPr>
      </w:pPr>
      <w:r>
        <w:rPr>
          <w:rFonts w:ascii="Arial" w:hAnsi="Arial" w:cs="Arial"/>
          <w:sz w:val="24"/>
          <w:szCs w:val="24"/>
        </w:rPr>
        <w:t xml:space="preserve">                                             органа или организации)</w:t>
      </w:r>
    </w:p>
    <w:p w:rsidR="0027023B" w:rsidRDefault="0027023B" w:rsidP="0027023B">
      <w:pPr>
        <w:pStyle w:val="ConsPlusNonformat"/>
        <w:jc w:val="center"/>
        <w:rPr>
          <w:rFonts w:ascii="Arial" w:hAnsi="Arial" w:cs="Arial"/>
          <w:sz w:val="24"/>
          <w:szCs w:val="24"/>
        </w:rPr>
      </w:pPr>
    </w:p>
    <w:p w:rsidR="004F49BE" w:rsidRDefault="0027023B" w:rsidP="0027023B">
      <w:pPr>
        <w:pStyle w:val="ConsPlusNonformat"/>
        <w:jc w:val="center"/>
        <w:rPr>
          <w:rFonts w:ascii="Arial" w:hAnsi="Arial" w:cs="Arial"/>
          <w:sz w:val="24"/>
          <w:szCs w:val="24"/>
        </w:rPr>
      </w:pPr>
      <w:bookmarkStart w:id="2" w:name="Par71"/>
      <w:bookmarkEnd w:id="2"/>
      <w:r>
        <w:rPr>
          <w:rFonts w:ascii="Arial" w:hAnsi="Arial" w:cs="Arial"/>
          <w:sz w:val="24"/>
          <w:szCs w:val="24"/>
        </w:rPr>
        <w:t xml:space="preserve">СПРАВКА </w:t>
      </w:r>
      <w:r w:rsidR="004F49BE">
        <w:rPr>
          <w:rFonts w:ascii="Arial" w:hAnsi="Arial" w:cs="Arial"/>
          <w:sz w:val="24"/>
          <w:szCs w:val="24"/>
        </w:rPr>
        <w:t xml:space="preserve"> </w:t>
      </w:r>
    </w:p>
    <w:p w:rsidR="0027023B" w:rsidRDefault="004F49BE" w:rsidP="0027023B">
      <w:pPr>
        <w:pStyle w:val="ConsPlusNonformat"/>
        <w:jc w:val="center"/>
        <w:rPr>
          <w:rFonts w:ascii="Arial" w:hAnsi="Arial" w:cs="Arial"/>
          <w:sz w:val="24"/>
          <w:szCs w:val="24"/>
        </w:rPr>
      </w:pPr>
      <w:r>
        <w:rPr>
          <w:rFonts w:ascii="Arial" w:hAnsi="Arial" w:cs="Arial"/>
          <w:sz w:val="24"/>
          <w:szCs w:val="24"/>
        </w:rPr>
        <w:t>о</w:t>
      </w:r>
      <w:r w:rsidR="0027023B">
        <w:rPr>
          <w:rFonts w:ascii="Arial" w:hAnsi="Arial" w:cs="Arial"/>
          <w:sz w:val="24"/>
          <w:szCs w:val="24"/>
        </w:rPr>
        <w:t xml:space="preserve"> доходах, расходах, об имуществе и обязательствах</w:t>
      </w:r>
    </w:p>
    <w:p w:rsidR="0027023B" w:rsidRDefault="0027023B" w:rsidP="0027023B">
      <w:pPr>
        <w:pStyle w:val="ConsPlusNonformat"/>
        <w:jc w:val="center"/>
        <w:rPr>
          <w:rFonts w:ascii="Arial" w:hAnsi="Arial" w:cs="Arial"/>
          <w:sz w:val="24"/>
          <w:szCs w:val="24"/>
        </w:rPr>
      </w:pPr>
      <w:r>
        <w:rPr>
          <w:rFonts w:ascii="Arial" w:hAnsi="Arial" w:cs="Arial"/>
          <w:sz w:val="24"/>
          <w:szCs w:val="24"/>
        </w:rPr>
        <w:t xml:space="preserve">имущественного характера </w:t>
      </w:r>
      <w:hyperlink r:id="rId6" w:anchor="Par606" w:tooltip="Ссылка на текущий документ" w:history="1">
        <w:r>
          <w:rPr>
            <w:rStyle w:val="a4"/>
            <w:rFonts w:ascii="Arial" w:hAnsi="Arial" w:cs="Arial"/>
            <w:sz w:val="24"/>
            <w:szCs w:val="24"/>
          </w:rPr>
          <w:t>&lt;2&gt;</w:t>
        </w:r>
      </w:hyperlink>
    </w:p>
    <w:p w:rsidR="0027023B" w:rsidRDefault="0027023B" w:rsidP="0027023B">
      <w:pPr>
        <w:pStyle w:val="ConsPlusNonformat"/>
        <w:jc w:val="both"/>
        <w:rPr>
          <w:rFonts w:ascii="Arial" w:hAnsi="Arial" w:cs="Arial"/>
          <w:sz w:val="24"/>
          <w:szCs w:val="24"/>
        </w:rPr>
      </w:pP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Я, ____________________________________________________________________</w:t>
      </w:r>
    </w:p>
    <w:p w:rsidR="0027023B" w:rsidRDefault="0027023B" w:rsidP="0027023B">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фамилия</w:t>
      </w:r>
      <w:proofErr w:type="gramEnd"/>
      <w:r>
        <w:rPr>
          <w:rFonts w:ascii="Arial" w:hAnsi="Arial" w:cs="Arial"/>
          <w:sz w:val="24"/>
          <w:szCs w:val="24"/>
        </w:rPr>
        <w:t>, имя, отчество, дата рождения, серия и номер паспорта,</w:t>
      </w: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дата выдачи и орган, выдавший паспорт)</w:t>
      </w:r>
    </w:p>
    <w:p w:rsidR="0027023B" w:rsidRDefault="0027023B" w:rsidP="0027023B">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27023B" w:rsidRDefault="0027023B" w:rsidP="0027023B">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27023B" w:rsidRDefault="0027023B" w:rsidP="0027023B">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место</w:t>
      </w:r>
      <w:proofErr w:type="gramEnd"/>
      <w:r>
        <w:rPr>
          <w:rFonts w:ascii="Arial" w:hAnsi="Arial" w:cs="Arial"/>
          <w:sz w:val="24"/>
          <w:szCs w:val="24"/>
        </w:rPr>
        <w:t xml:space="preserve"> работы (службы), занимаемая (замещаемая) должность; в случае</w:t>
      </w: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отсутствия основного места работы (службы) - род занятий; должность,</w:t>
      </w: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на</w:t>
      </w:r>
      <w:proofErr w:type="gramEnd"/>
      <w:r>
        <w:rPr>
          <w:rFonts w:ascii="Arial" w:hAnsi="Arial" w:cs="Arial"/>
          <w:sz w:val="24"/>
          <w:szCs w:val="24"/>
        </w:rPr>
        <w:t xml:space="preserve"> замещение которой претендует гражданин (если применимо))</w:t>
      </w:r>
    </w:p>
    <w:p w:rsidR="0027023B" w:rsidRDefault="0027023B" w:rsidP="0027023B">
      <w:pPr>
        <w:pStyle w:val="ConsPlusNonformat"/>
        <w:jc w:val="both"/>
        <w:rPr>
          <w:rFonts w:ascii="Arial" w:hAnsi="Arial" w:cs="Arial"/>
          <w:sz w:val="24"/>
          <w:szCs w:val="24"/>
        </w:rPr>
      </w:pPr>
      <w:proofErr w:type="gramStart"/>
      <w:r>
        <w:rPr>
          <w:rFonts w:ascii="Arial" w:hAnsi="Arial" w:cs="Arial"/>
          <w:sz w:val="24"/>
          <w:szCs w:val="24"/>
        </w:rPr>
        <w:t>зарегистрированный</w:t>
      </w:r>
      <w:proofErr w:type="gramEnd"/>
      <w:r>
        <w:rPr>
          <w:rFonts w:ascii="Arial" w:hAnsi="Arial" w:cs="Arial"/>
          <w:sz w:val="24"/>
          <w:szCs w:val="24"/>
        </w:rPr>
        <w:t xml:space="preserve"> по адресу: _________________________________________</w:t>
      </w:r>
    </w:p>
    <w:p w:rsidR="0027023B" w:rsidRDefault="0027023B" w:rsidP="0027023B">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(адрес места регистрации)</w:t>
      </w:r>
    </w:p>
    <w:p w:rsidR="0027023B" w:rsidRDefault="0027023B" w:rsidP="0027023B">
      <w:pPr>
        <w:pStyle w:val="ConsPlusNonformat"/>
        <w:jc w:val="both"/>
        <w:rPr>
          <w:rFonts w:ascii="Arial" w:hAnsi="Arial" w:cs="Arial"/>
          <w:sz w:val="24"/>
          <w:szCs w:val="24"/>
        </w:rPr>
      </w:pPr>
      <w:r>
        <w:rPr>
          <w:rFonts w:ascii="Arial" w:hAnsi="Arial" w:cs="Arial"/>
          <w:sz w:val="24"/>
          <w:szCs w:val="24"/>
        </w:rPr>
        <w:t>сообщаю   сведения   о   доходах,   расходах   своих,  супруги   (супруга),</w:t>
      </w:r>
    </w:p>
    <w:p w:rsidR="0027023B" w:rsidRDefault="0027023B" w:rsidP="0027023B">
      <w:pPr>
        <w:pStyle w:val="ConsPlusNonformat"/>
        <w:jc w:val="both"/>
        <w:rPr>
          <w:rFonts w:ascii="Arial" w:hAnsi="Arial" w:cs="Arial"/>
          <w:sz w:val="24"/>
          <w:szCs w:val="24"/>
        </w:rPr>
      </w:pPr>
      <w:proofErr w:type="gramStart"/>
      <w:r>
        <w:rPr>
          <w:rFonts w:ascii="Arial" w:hAnsi="Arial" w:cs="Arial"/>
          <w:sz w:val="24"/>
          <w:szCs w:val="24"/>
        </w:rPr>
        <w:t>несовершеннолетнего</w:t>
      </w:r>
      <w:proofErr w:type="gramEnd"/>
      <w:r>
        <w:rPr>
          <w:rFonts w:ascii="Arial" w:hAnsi="Arial" w:cs="Arial"/>
          <w:sz w:val="24"/>
          <w:szCs w:val="24"/>
        </w:rPr>
        <w:t xml:space="preserve"> ребенка (нужное подчеркнуть)</w:t>
      </w:r>
    </w:p>
    <w:p w:rsidR="0027023B" w:rsidRDefault="0027023B" w:rsidP="0027023B">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фамилия</w:t>
      </w:r>
      <w:proofErr w:type="gramEnd"/>
      <w:r>
        <w:rPr>
          <w:rFonts w:ascii="Arial" w:hAnsi="Arial" w:cs="Arial"/>
          <w:sz w:val="24"/>
          <w:szCs w:val="24"/>
        </w:rPr>
        <w:t>, имя, отчество, год рождения, серия и номер паспорта,</w:t>
      </w: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дата выдачи и орган, выдавший паспорт)</w:t>
      </w:r>
    </w:p>
    <w:p w:rsidR="0027023B" w:rsidRDefault="0027023B" w:rsidP="0027023B">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адрес</w:t>
      </w:r>
      <w:proofErr w:type="gramEnd"/>
      <w:r>
        <w:rPr>
          <w:rFonts w:ascii="Arial" w:hAnsi="Arial" w:cs="Arial"/>
          <w:sz w:val="24"/>
          <w:szCs w:val="24"/>
        </w:rPr>
        <w:t xml:space="preserve"> места регистрации, основное место работы (службы), занимаемая</w:t>
      </w: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(замещаемая) должность)</w:t>
      </w:r>
    </w:p>
    <w:p w:rsidR="0027023B" w:rsidRDefault="0027023B" w:rsidP="0027023B">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(в случае отсутствия основного места работы (службы) - род занятий)</w:t>
      </w:r>
    </w:p>
    <w:p w:rsidR="0027023B" w:rsidRDefault="0027023B" w:rsidP="0027023B">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27023B" w:rsidRDefault="0027023B" w:rsidP="0027023B">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27023B" w:rsidRDefault="0027023B" w:rsidP="0027023B">
      <w:pPr>
        <w:pStyle w:val="ConsPlusNonformat"/>
        <w:jc w:val="both"/>
        <w:rPr>
          <w:rFonts w:ascii="Arial" w:hAnsi="Arial" w:cs="Arial"/>
          <w:sz w:val="24"/>
          <w:szCs w:val="24"/>
        </w:rPr>
      </w:pPr>
      <w:r>
        <w:rPr>
          <w:rFonts w:ascii="Arial" w:hAnsi="Arial" w:cs="Arial"/>
          <w:sz w:val="24"/>
          <w:szCs w:val="24"/>
        </w:rPr>
        <w:t>за    отчетный   период   с  1  января  20__ г.   по   31  декабря  20__ г.</w:t>
      </w:r>
    </w:p>
    <w:p w:rsidR="0027023B" w:rsidRDefault="0027023B" w:rsidP="0027023B">
      <w:pPr>
        <w:pStyle w:val="ConsPlusNonformat"/>
        <w:jc w:val="both"/>
        <w:rPr>
          <w:rFonts w:ascii="Arial" w:hAnsi="Arial" w:cs="Arial"/>
          <w:sz w:val="24"/>
          <w:szCs w:val="24"/>
        </w:rPr>
      </w:pPr>
      <w:r>
        <w:rPr>
          <w:rFonts w:ascii="Arial" w:hAnsi="Arial" w:cs="Arial"/>
          <w:sz w:val="24"/>
          <w:szCs w:val="24"/>
        </w:rPr>
        <w:t>об  имуществе, принадлежащем</w:t>
      </w:r>
    </w:p>
    <w:p w:rsidR="0027023B" w:rsidRDefault="0027023B" w:rsidP="0027023B">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(фамилия, имя, отчество)</w:t>
      </w:r>
    </w:p>
    <w:p w:rsidR="0027023B" w:rsidRDefault="0027023B" w:rsidP="0027023B">
      <w:pPr>
        <w:pStyle w:val="ConsPlusNonformat"/>
        <w:jc w:val="both"/>
        <w:rPr>
          <w:rFonts w:ascii="Arial" w:hAnsi="Arial" w:cs="Arial"/>
          <w:sz w:val="24"/>
          <w:szCs w:val="24"/>
        </w:rPr>
      </w:pPr>
      <w:proofErr w:type="gramStart"/>
      <w:r>
        <w:rPr>
          <w:rFonts w:ascii="Arial" w:hAnsi="Arial" w:cs="Arial"/>
          <w:sz w:val="24"/>
          <w:szCs w:val="24"/>
        </w:rPr>
        <w:t>на</w:t>
      </w:r>
      <w:proofErr w:type="gramEnd"/>
      <w:r>
        <w:rPr>
          <w:rFonts w:ascii="Arial" w:hAnsi="Arial" w:cs="Arial"/>
          <w:sz w:val="24"/>
          <w:szCs w:val="24"/>
        </w:rPr>
        <w:t xml:space="preserve">   праве   собственности,   о   вкладах  в  банках,  ценных  бумагах,  об</w:t>
      </w:r>
    </w:p>
    <w:p w:rsidR="0027023B" w:rsidRDefault="0027023B" w:rsidP="0027023B">
      <w:pPr>
        <w:pStyle w:val="ConsPlusNonformat"/>
        <w:jc w:val="both"/>
        <w:rPr>
          <w:rFonts w:ascii="Arial" w:hAnsi="Arial" w:cs="Arial"/>
          <w:sz w:val="24"/>
          <w:szCs w:val="24"/>
        </w:rPr>
      </w:pPr>
      <w:proofErr w:type="gramStart"/>
      <w:r>
        <w:rPr>
          <w:rFonts w:ascii="Arial" w:hAnsi="Arial" w:cs="Arial"/>
          <w:sz w:val="24"/>
          <w:szCs w:val="24"/>
        </w:rPr>
        <w:t>обязательствах</w:t>
      </w:r>
      <w:proofErr w:type="gramEnd"/>
      <w:r>
        <w:rPr>
          <w:rFonts w:ascii="Arial" w:hAnsi="Arial" w:cs="Arial"/>
          <w:sz w:val="24"/>
          <w:szCs w:val="24"/>
        </w:rPr>
        <w:t xml:space="preserve"> имущественного характера по состоянию на "__" ______ 20__ г.</w:t>
      </w:r>
    </w:p>
    <w:p w:rsidR="0027023B" w:rsidRDefault="0027023B" w:rsidP="0027023B">
      <w:pPr>
        <w:pStyle w:val="ConsPlusNonformat"/>
        <w:jc w:val="both"/>
        <w:rPr>
          <w:rFonts w:ascii="Arial" w:hAnsi="Arial" w:cs="Arial"/>
          <w:sz w:val="24"/>
          <w:szCs w:val="24"/>
        </w:rPr>
      </w:pPr>
    </w:p>
    <w:p w:rsidR="0027023B" w:rsidRDefault="0027023B" w:rsidP="0027023B">
      <w:pPr>
        <w:pStyle w:val="ConsPlusNonformat"/>
        <w:jc w:val="both"/>
        <w:rPr>
          <w:rFonts w:ascii="Arial" w:hAnsi="Arial" w:cs="Arial"/>
          <w:sz w:val="24"/>
          <w:szCs w:val="24"/>
        </w:rPr>
      </w:pPr>
      <w:bookmarkStart w:id="3" w:name="Par106"/>
      <w:bookmarkEnd w:id="3"/>
      <w:r>
        <w:rPr>
          <w:rFonts w:ascii="Arial" w:hAnsi="Arial" w:cs="Arial"/>
          <w:sz w:val="24"/>
          <w:szCs w:val="24"/>
        </w:rPr>
        <w:t xml:space="preserve">    Раздел 1. Сведения о доходах </w:t>
      </w:r>
      <w:hyperlink r:id="rId7" w:anchor="Par607" w:tooltip="Ссылка на текущий документ" w:history="1">
        <w:r>
          <w:rPr>
            <w:rStyle w:val="a4"/>
            <w:rFonts w:ascii="Arial" w:hAnsi="Arial" w:cs="Arial"/>
            <w:sz w:val="24"/>
            <w:szCs w:val="24"/>
          </w:rPr>
          <w:t>&lt;3&gt;</w:t>
        </w:r>
      </w:hyperlink>
    </w:p>
    <w:p w:rsidR="0027023B" w:rsidRDefault="0027023B" w:rsidP="0027023B">
      <w:pPr>
        <w:pStyle w:val="ConsPlusNormal"/>
        <w:jc w:val="both"/>
        <w:rPr>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09"/>
        <w:gridCol w:w="7006"/>
        <w:gridCol w:w="1924"/>
      </w:tblGrid>
      <w:tr w:rsidR="0027023B" w:rsidTr="0027023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N п/п</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Вид дохода</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Величина дохода </w:t>
            </w:r>
            <w:hyperlink r:id="rId8" w:anchor="Par608" w:tooltip="Ссылка на текущий документ" w:history="1">
              <w:r>
                <w:rPr>
                  <w:rStyle w:val="a4"/>
                  <w:sz w:val="24"/>
                  <w:szCs w:val="24"/>
                </w:rPr>
                <w:t>&lt;4&gt;</w:t>
              </w:r>
            </w:hyperlink>
            <w:r>
              <w:rPr>
                <w:sz w:val="24"/>
                <w:szCs w:val="24"/>
              </w:rPr>
              <w:t xml:space="preserve"> (руб.)</w:t>
            </w:r>
          </w:p>
        </w:tc>
      </w:tr>
      <w:tr w:rsidR="0027023B" w:rsidTr="0027023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r>
      <w:tr w:rsidR="0027023B" w:rsidTr="0027023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Доход по основному месту работы</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Доход от педагогической и научной деятельности</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Доход от иной творческой деятельности</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4</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Доход от вкладов в банках и иных кредитных организациях</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5</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Доход от ценных бумаг и долей участия в коммерческих организациях</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6</w:t>
            </w:r>
          </w:p>
        </w:tc>
        <w:tc>
          <w:tcPr>
            <w:tcW w:w="700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Иные доходы (указать вид дохода):</w:t>
            </w:r>
          </w:p>
        </w:tc>
        <w:tc>
          <w:tcPr>
            <w:tcW w:w="1924"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709"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7006"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1924"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709"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7006"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1924"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709"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7006"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3)</w:t>
            </w:r>
          </w:p>
        </w:tc>
        <w:tc>
          <w:tcPr>
            <w:tcW w:w="192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7</w:t>
            </w:r>
          </w:p>
        </w:tc>
        <w:tc>
          <w:tcPr>
            <w:tcW w:w="7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Итого доход за отчетный период</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bl>
    <w:p w:rsidR="0027023B" w:rsidRDefault="0027023B" w:rsidP="0027023B">
      <w:pPr>
        <w:pStyle w:val="ConsPlusNormal"/>
        <w:jc w:val="both"/>
        <w:rPr>
          <w:sz w:val="24"/>
          <w:szCs w:val="24"/>
        </w:rPr>
      </w:pPr>
    </w:p>
    <w:p w:rsidR="0027023B" w:rsidRDefault="0027023B" w:rsidP="0027023B">
      <w:pPr>
        <w:pStyle w:val="ConsPlusNonformat"/>
        <w:jc w:val="both"/>
        <w:rPr>
          <w:rFonts w:ascii="Arial" w:hAnsi="Arial" w:cs="Arial"/>
          <w:sz w:val="24"/>
          <w:szCs w:val="24"/>
        </w:rPr>
      </w:pPr>
      <w:bookmarkStart w:id="4" w:name="Par142"/>
      <w:bookmarkEnd w:id="4"/>
      <w:r>
        <w:rPr>
          <w:rFonts w:ascii="Arial" w:hAnsi="Arial" w:cs="Arial"/>
          <w:sz w:val="24"/>
          <w:szCs w:val="24"/>
        </w:rPr>
        <w:t xml:space="preserve">    Раздел 2. Сведения о расходах </w:t>
      </w:r>
      <w:hyperlink r:id="rId9" w:anchor="Par609" w:tooltip="Ссылка на текущий документ" w:history="1">
        <w:r>
          <w:rPr>
            <w:rStyle w:val="a4"/>
            <w:rFonts w:ascii="Arial" w:hAnsi="Arial" w:cs="Arial"/>
            <w:sz w:val="24"/>
            <w:szCs w:val="24"/>
          </w:rPr>
          <w:t>&lt;5&gt;</w:t>
        </w:r>
      </w:hyperlink>
    </w:p>
    <w:p w:rsidR="0027023B" w:rsidRDefault="0027023B" w:rsidP="0027023B">
      <w:pPr>
        <w:pStyle w:val="ConsPlusNormal"/>
        <w:jc w:val="both"/>
        <w:rPr>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06"/>
        <w:gridCol w:w="2268"/>
        <w:gridCol w:w="1764"/>
        <w:gridCol w:w="3056"/>
        <w:gridCol w:w="1941"/>
      </w:tblGrid>
      <w:tr w:rsidR="0027023B" w:rsidTr="0027023B">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N п/п</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Сумма сделки (руб.)</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Источник получения средств, за счет которых приобретено имущество</w:t>
            </w:r>
          </w:p>
        </w:tc>
        <w:tc>
          <w:tcPr>
            <w:tcW w:w="1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Основание приобретения </w:t>
            </w:r>
            <w:hyperlink r:id="rId10" w:anchor="Par610" w:tooltip="Ссылка на текущий документ" w:history="1">
              <w:r>
                <w:rPr>
                  <w:rStyle w:val="a4"/>
                  <w:sz w:val="24"/>
                  <w:szCs w:val="24"/>
                </w:rPr>
                <w:t>&lt;6&gt;</w:t>
              </w:r>
            </w:hyperlink>
          </w:p>
        </w:tc>
      </w:tr>
      <w:tr w:rsidR="0027023B" w:rsidTr="0027023B">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3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4</w:t>
            </w:r>
          </w:p>
        </w:tc>
        <w:tc>
          <w:tcPr>
            <w:tcW w:w="1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5</w:t>
            </w:r>
          </w:p>
        </w:tc>
      </w:tr>
      <w:tr w:rsidR="0027023B" w:rsidTr="0027023B">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226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Земельные участки:</w:t>
            </w:r>
          </w:p>
        </w:tc>
        <w:tc>
          <w:tcPr>
            <w:tcW w:w="1764"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3056"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1"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606"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2268"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1764"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3056"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1"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606"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2268"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1764"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3056"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1"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606"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226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3)</w:t>
            </w:r>
          </w:p>
        </w:tc>
        <w:tc>
          <w:tcPr>
            <w:tcW w:w="176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3056"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1"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226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Иное недвижимое имущество:</w:t>
            </w:r>
          </w:p>
        </w:tc>
        <w:tc>
          <w:tcPr>
            <w:tcW w:w="1764"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3056"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1"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606"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2268"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1764"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3056"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1"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606"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2268"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1764"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3056"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1"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606"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226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3)</w:t>
            </w:r>
          </w:p>
        </w:tc>
        <w:tc>
          <w:tcPr>
            <w:tcW w:w="176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3056"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1"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226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Транспортные средства:</w:t>
            </w:r>
          </w:p>
        </w:tc>
        <w:tc>
          <w:tcPr>
            <w:tcW w:w="1764"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3056"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1"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606"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2268"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1764"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3056"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1"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606"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2268"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1764"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3056"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1"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606"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226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3)</w:t>
            </w:r>
          </w:p>
        </w:tc>
        <w:tc>
          <w:tcPr>
            <w:tcW w:w="176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3056"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1"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6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4</w:t>
            </w:r>
          </w:p>
        </w:tc>
        <w:tc>
          <w:tcPr>
            <w:tcW w:w="226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Ценные бумаги:</w:t>
            </w:r>
          </w:p>
        </w:tc>
        <w:tc>
          <w:tcPr>
            <w:tcW w:w="1764"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3056"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1"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606"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2268"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1764"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3056"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1"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606"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2268"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1764"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3056"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1"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606"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226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3)</w:t>
            </w:r>
          </w:p>
        </w:tc>
        <w:tc>
          <w:tcPr>
            <w:tcW w:w="176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3056"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1"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bl>
    <w:p w:rsidR="0027023B" w:rsidRDefault="0027023B" w:rsidP="0027023B">
      <w:pPr>
        <w:pStyle w:val="ConsPlusNormal"/>
        <w:jc w:val="both"/>
        <w:rPr>
          <w:sz w:val="24"/>
          <w:szCs w:val="24"/>
        </w:rPr>
      </w:pPr>
    </w:p>
    <w:p w:rsidR="0027023B" w:rsidRDefault="0027023B" w:rsidP="0027023B">
      <w:pPr>
        <w:pStyle w:val="ConsPlusNonformat"/>
        <w:jc w:val="both"/>
        <w:rPr>
          <w:rFonts w:ascii="Arial" w:hAnsi="Arial" w:cs="Arial"/>
          <w:sz w:val="24"/>
          <w:szCs w:val="24"/>
        </w:rPr>
      </w:pPr>
      <w:bookmarkStart w:id="5" w:name="Par223"/>
      <w:bookmarkEnd w:id="5"/>
      <w:r>
        <w:rPr>
          <w:rFonts w:ascii="Arial" w:hAnsi="Arial" w:cs="Arial"/>
          <w:sz w:val="24"/>
          <w:szCs w:val="24"/>
        </w:rPr>
        <w:t xml:space="preserve">    Раздел 3. Сведения об имуществе</w:t>
      </w:r>
    </w:p>
    <w:p w:rsidR="0027023B" w:rsidRDefault="0027023B" w:rsidP="0027023B">
      <w:pPr>
        <w:pStyle w:val="ConsPlusNonformat"/>
        <w:jc w:val="both"/>
        <w:rPr>
          <w:rFonts w:ascii="Arial" w:hAnsi="Arial" w:cs="Arial"/>
          <w:sz w:val="24"/>
          <w:szCs w:val="24"/>
        </w:rPr>
      </w:pPr>
    </w:p>
    <w:p w:rsidR="0027023B" w:rsidRDefault="0027023B" w:rsidP="0027023B">
      <w:pPr>
        <w:pStyle w:val="ConsPlusNonformat"/>
        <w:jc w:val="both"/>
        <w:rPr>
          <w:rFonts w:ascii="Arial" w:hAnsi="Arial" w:cs="Arial"/>
          <w:sz w:val="24"/>
          <w:szCs w:val="24"/>
        </w:rPr>
      </w:pPr>
      <w:bookmarkStart w:id="6" w:name="Par225"/>
      <w:bookmarkEnd w:id="6"/>
      <w:r>
        <w:rPr>
          <w:rFonts w:ascii="Arial" w:hAnsi="Arial" w:cs="Arial"/>
          <w:sz w:val="24"/>
          <w:szCs w:val="24"/>
        </w:rPr>
        <w:t xml:space="preserve">    3.1. Недвижимое имущество</w:t>
      </w:r>
    </w:p>
    <w:p w:rsidR="0027023B" w:rsidRDefault="0027023B" w:rsidP="0027023B">
      <w:pPr>
        <w:pStyle w:val="ConsPlusNormal"/>
        <w:jc w:val="both"/>
        <w:rPr>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92"/>
        <w:gridCol w:w="1932"/>
        <w:gridCol w:w="1610"/>
        <w:gridCol w:w="1693"/>
        <w:gridCol w:w="1330"/>
        <w:gridCol w:w="2478"/>
      </w:tblGrid>
      <w:tr w:rsidR="0027023B" w:rsidTr="0027023B">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N п/п</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Вид и наименование имущества</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Вид собственности </w:t>
            </w:r>
            <w:hyperlink r:id="rId11" w:anchor="Par611" w:tooltip="Ссылка на текущий документ" w:history="1">
              <w:r>
                <w:rPr>
                  <w:rStyle w:val="a4"/>
                  <w:sz w:val="24"/>
                  <w:szCs w:val="24"/>
                </w:rPr>
                <w:t>&lt;7&gt;</w:t>
              </w:r>
            </w:hyperlink>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Местонахождение (адрес)</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Площадь (кв. м)</w:t>
            </w:r>
          </w:p>
        </w:tc>
        <w:tc>
          <w:tcPr>
            <w:tcW w:w="2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Основание приобретения и источник средств </w:t>
            </w:r>
            <w:hyperlink r:id="rId12" w:anchor="Par612" w:tooltip="Ссылка на текущий документ" w:history="1">
              <w:r>
                <w:rPr>
                  <w:rStyle w:val="a4"/>
                  <w:sz w:val="24"/>
                  <w:szCs w:val="24"/>
                </w:rPr>
                <w:t>&lt;8&gt;</w:t>
              </w:r>
            </w:hyperlink>
          </w:p>
        </w:tc>
      </w:tr>
      <w:tr w:rsidR="0027023B" w:rsidTr="0027023B">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4</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5</w:t>
            </w:r>
          </w:p>
        </w:tc>
        <w:tc>
          <w:tcPr>
            <w:tcW w:w="2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6</w:t>
            </w:r>
          </w:p>
        </w:tc>
      </w:tr>
      <w:tr w:rsidR="0027023B" w:rsidTr="0027023B">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193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 xml:space="preserve">Земельные участки </w:t>
            </w:r>
            <w:hyperlink r:id="rId13" w:anchor="Par613" w:tooltip="Ссылка на текущий документ" w:history="1">
              <w:r>
                <w:rPr>
                  <w:rStyle w:val="a4"/>
                  <w:sz w:val="24"/>
                  <w:szCs w:val="24"/>
                </w:rPr>
                <w:t>&lt;9&gt;</w:t>
              </w:r>
            </w:hyperlink>
            <w:r>
              <w:rPr>
                <w:sz w:val="24"/>
                <w:szCs w:val="24"/>
              </w:rPr>
              <w:t>:</w:t>
            </w:r>
          </w:p>
        </w:tc>
        <w:tc>
          <w:tcPr>
            <w:tcW w:w="161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3"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3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47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1932"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1610"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3"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30"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478"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193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161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3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47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193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Жилые дома, дачи:</w:t>
            </w:r>
          </w:p>
        </w:tc>
        <w:tc>
          <w:tcPr>
            <w:tcW w:w="161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3"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3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47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1932"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1610"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3"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30"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478"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193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161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3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47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193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Квартиры:</w:t>
            </w:r>
          </w:p>
        </w:tc>
        <w:tc>
          <w:tcPr>
            <w:tcW w:w="161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3"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3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47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1932"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1610"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3"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30"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478"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193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161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3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47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4</w:t>
            </w:r>
          </w:p>
        </w:tc>
        <w:tc>
          <w:tcPr>
            <w:tcW w:w="193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Гаражи:</w:t>
            </w:r>
          </w:p>
        </w:tc>
        <w:tc>
          <w:tcPr>
            <w:tcW w:w="161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3"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3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47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1932"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1610"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3"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30"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478"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193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161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3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47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5</w:t>
            </w:r>
          </w:p>
        </w:tc>
        <w:tc>
          <w:tcPr>
            <w:tcW w:w="193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Иное недвижимое имущество:</w:t>
            </w:r>
          </w:p>
        </w:tc>
        <w:tc>
          <w:tcPr>
            <w:tcW w:w="161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3"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3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47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1932"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1610"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3"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30"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478"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193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161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3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47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bl>
    <w:p w:rsidR="0027023B" w:rsidRDefault="0027023B" w:rsidP="0027023B">
      <w:pPr>
        <w:pStyle w:val="ConsPlusNormal"/>
        <w:jc w:val="both"/>
        <w:rPr>
          <w:sz w:val="24"/>
          <w:szCs w:val="24"/>
        </w:rPr>
      </w:pPr>
    </w:p>
    <w:p w:rsidR="0027023B" w:rsidRDefault="0027023B" w:rsidP="0027023B">
      <w:pPr>
        <w:pStyle w:val="ConsPlusNonformat"/>
        <w:jc w:val="both"/>
        <w:rPr>
          <w:rFonts w:ascii="Arial" w:hAnsi="Arial" w:cs="Arial"/>
          <w:sz w:val="24"/>
          <w:szCs w:val="24"/>
        </w:rPr>
      </w:pPr>
      <w:bookmarkStart w:id="7" w:name="Par320"/>
      <w:bookmarkEnd w:id="7"/>
      <w:r>
        <w:rPr>
          <w:rFonts w:ascii="Arial" w:hAnsi="Arial" w:cs="Arial"/>
          <w:sz w:val="24"/>
          <w:szCs w:val="24"/>
        </w:rPr>
        <w:lastRenderedPageBreak/>
        <w:t xml:space="preserve">    3.2. Транспортные средства</w:t>
      </w:r>
    </w:p>
    <w:p w:rsidR="0027023B" w:rsidRDefault="0027023B" w:rsidP="0027023B">
      <w:pPr>
        <w:pStyle w:val="ConsPlusNormal"/>
        <w:jc w:val="both"/>
        <w:rPr>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92"/>
        <w:gridCol w:w="3346"/>
        <w:gridCol w:w="3009"/>
        <w:gridCol w:w="2692"/>
      </w:tblGrid>
      <w:tr w:rsidR="0027023B" w:rsidTr="0027023B">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N п/п</w:t>
            </w:r>
          </w:p>
        </w:tc>
        <w:tc>
          <w:tcPr>
            <w:tcW w:w="3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Вид, марка, модель транспортного средства, год изготовления</w:t>
            </w:r>
          </w:p>
        </w:tc>
        <w:tc>
          <w:tcPr>
            <w:tcW w:w="3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Вид собственности </w:t>
            </w:r>
            <w:hyperlink r:id="rId14" w:anchor="Par614" w:tooltip="Ссылка на текущий документ" w:history="1">
              <w:r>
                <w:rPr>
                  <w:rStyle w:val="a4"/>
                  <w:sz w:val="24"/>
                  <w:szCs w:val="24"/>
                </w:rPr>
                <w:t>&lt;10&gt;</w:t>
              </w:r>
            </w:hyperlink>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Место регистрации</w:t>
            </w:r>
          </w:p>
        </w:tc>
      </w:tr>
      <w:tr w:rsidR="0027023B" w:rsidTr="0027023B">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3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3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4</w:t>
            </w:r>
          </w:p>
        </w:tc>
      </w:tr>
      <w:tr w:rsidR="0027023B" w:rsidTr="0027023B">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334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Автомобили легковые:</w:t>
            </w:r>
          </w:p>
        </w:tc>
        <w:tc>
          <w:tcPr>
            <w:tcW w:w="3009"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3346"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3009"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3346"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3009"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334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Автомобили грузовые:</w:t>
            </w:r>
          </w:p>
        </w:tc>
        <w:tc>
          <w:tcPr>
            <w:tcW w:w="30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3346"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3346"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r>
      <w:tr w:rsidR="0027023B" w:rsidTr="0027023B">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334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proofErr w:type="spellStart"/>
            <w:r>
              <w:rPr>
                <w:sz w:val="24"/>
                <w:szCs w:val="24"/>
              </w:rPr>
              <w:t>Мототранспортные</w:t>
            </w:r>
            <w:proofErr w:type="spellEnd"/>
            <w:r>
              <w:rPr>
                <w:sz w:val="24"/>
                <w:szCs w:val="24"/>
              </w:rPr>
              <w:t xml:space="preserve"> средства:</w:t>
            </w:r>
          </w:p>
        </w:tc>
        <w:tc>
          <w:tcPr>
            <w:tcW w:w="30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3346"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3346"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r>
      <w:tr w:rsidR="0027023B" w:rsidTr="0027023B">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4</w:t>
            </w:r>
          </w:p>
        </w:tc>
        <w:tc>
          <w:tcPr>
            <w:tcW w:w="334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Сельскохозяйственная техника:</w:t>
            </w:r>
          </w:p>
        </w:tc>
        <w:tc>
          <w:tcPr>
            <w:tcW w:w="3009"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3346"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3009"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3346"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3009"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5</w:t>
            </w:r>
          </w:p>
        </w:tc>
        <w:tc>
          <w:tcPr>
            <w:tcW w:w="334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Водный транспорт:</w:t>
            </w:r>
          </w:p>
        </w:tc>
        <w:tc>
          <w:tcPr>
            <w:tcW w:w="3009"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3346"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3009"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3346"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3009"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6</w:t>
            </w:r>
          </w:p>
        </w:tc>
        <w:tc>
          <w:tcPr>
            <w:tcW w:w="334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Воздушный транспорт:</w:t>
            </w:r>
          </w:p>
        </w:tc>
        <w:tc>
          <w:tcPr>
            <w:tcW w:w="3009"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3346"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3009"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3346"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3009"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7</w:t>
            </w:r>
          </w:p>
        </w:tc>
        <w:tc>
          <w:tcPr>
            <w:tcW w:w="334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Иные транспортные средства:</w:t>
            </w:r>
          </w:p>
        </w:tc>
        <w:tc>
          <w:tcPr>
            <w:tcW w:w="3009"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3346" w:type="dxa"/>
            <w:tcBorders>
              <w:top w:val="nil"/>
              <w:left w:val="single" w:sz="4" w:space="0" w:color="auto"/>
              <w:bottom w:val="nil"/>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1)</w:t>
            </w:r>
          </w:p>
        </w:tc>
        <w:tc>
          <w:tcPr>
            <w:tcW w:w="3009"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tcBorders>
              <w:top w:val="nil"/>
              <w:left w:val="single" w:sz="4" w:space="0" w:color="auto"/>
              <w:bottom w:val="nil"/>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92" w:type="dxa"/>
            <w:vMerge/>
            <w:tcBorders>
              <w:top w:val="single" w:sz="4" w:space="0" w:color="auto"/>
              <w:left w:val="single" w:sz="4" w:space="0" w:color="auto"/>
              <w:bottom w:val="single" w:sz="4" w:space="0" w:color="auto"/>
              <w:right w:val="single" w:sz="4" w:space="0" w:color="auto"/>
            </w:tcBorders>
            <w:vAlign w:val="center"/>
            <w:hideMark/>
          </w:tcPr>
          <w:p w:rsidR="0027023B" w:rsidRDefault="0027023B">
            <w:pPr>
              <w:rPr>
                <w:rFonts w:ascii="Arial" w:eastAsia="Times New Roman" w:hAnsi="Arial" w:cs="Arial"/>
                <w:bCs/>
                <w:sz w:val="24"/>
                <w:szCs w:val="24"/>
              </w:rPr>
            </w:pPr>
          </w:p>
        </w:tc>
        <w:tc>
          <w:tcPr>
            <w:tcW w:w="3346"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rPr>
                <w:sz w:val="24"/>
                <w:szCs w:val="24"/>
              </w:rPr>
            </w:pPr>
            <w:r>
              <w:rPr>
                <w:sz w:val="24"/>
                <w:szCs w:val="24"/>
              </w:rPr>
              <w:t>2)</w:t>
            </w:r>
          </w:p>
        </w:tc>
        <w:tc>
          <w:tcPr>
            <w:tcW w:w="3009"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692"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bl>
    <w:p w:rsidR="0027023B" w:rsidRDefault="0027023B" w:rsidP="0027023B">
      <w:pPr>
        <w:pStyle w:val="ConsPlusNormal"/>
        <w:jc w:val="both"/>
        <w:rPr>
          <w:sz w:val="24"/>
          <w:szCs w:val="24"/>
        </w:rPr>
      </w:pPr>
    </w:p>
    <w:p w:rsidR="0027023B" w:rsidRDefault="0027023B" w:rsidP="0027023B">
      <w:pPr>
        <w:pStyle w:val="ConsPlusNonformat"/>
        <w:jc w:val="both"/>
        <w:rPr>
          <w:rFonts w:ascii="Arial" w:hAnsi="Arial" w:cs="Arial"/>
          <w:sz w:val="24"/>
          <w:szCs w:val="24"/>
        </w:rPr>
      </w:pPr>
      <w:bookmarkStart w:id="8" w:name="Par393"/>
      <w:bookmarkEnd w:id="8"/>
      <w:r>
        <w:rPr>
          <w:rFonts w:ascii="Arial" w:hAnsi="Arial" w:cs="Arial"/>
          <w:sz w:val="24"/>
          <w:szCs w:val="24"/>
        </w:rPr>
        <w:t xml:space="preserve">    Раздел 4. Сведения о счетах в банках и иных кредитных организациях</w:t>
      </w:r>
    </w:p>
    <w:p w:rsidR="0027023B" w:rsidRDefault="0027023B" w:rsidP="0027023B">
      <w:pPr>
        <w:pStyle w:val="ConsPlusNormal"/>
        <w:jc w:val="both"/>
        <w:rPr>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64"/>
        <w:gridCol w:w="2296"/>
        <w:gridCol w:w="1596"/>
        <w:gridCol w:w="1441"/>
        <w:gridCol w:w="1442"/>
        <w:gridCol w:w="2268"/>
      </w:tblGrid>
      <w:tr w:rsidR="0027023B" w:rsidTr="0027023B">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N </w:t>
            </w:r>
            <w:r>
              <w:rPr>
                <w:sz w:val="24"/>
                <w:szCs w:val="24"/>
              </w:rPr>
              <w:lastRenderedPageBreak/>
              <w:t>п/п</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lastRenderedPageBreak/>
              <w:t xml:space="preserve">Наименование и </w:t>
            </w:r>
            <w:r>
              <w:rPr>
                <w:sz w:val="24"/>
                <w:szCs w:val="24"/>
              </w:rPr>
              <w:lastRenderedPageBreak/>
              <w:t>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lastRenderedPageBreak/>
              <w:t>Вид и валю</w:t>
            </w:r>
            <w:r>
              <w:rPr>
                <w:sz w:val="24"/>
                <w:szCs w:val="24"/>
              </w:rPr>
              <w:lastRenderedPageBreak/>
              <w:t xml:space="preserve">та счета </w:t>
            </w:r>
            <w:hyperlink r:id="rId15" w:anchor="Par615" w:tooltip="Ссылка на текущий документ" w:history="1">
              <w:r>
                <w:rPr>
                  <w:rStyle w:val="a4"/>
                  <w:sz w:val="24"/>
                  <w:szCs w:val="24"/>
                </w:rPr>
                <w:t>&lt;11&gt;</w:t>
              </w:r>
            </w:hyperlink>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lastRenderedPageBreak/>
              <w:t>Дата от</w:t>
            </w:r>
            <w:r>
              <w:rPr>
                <w:sz w:val="24"/>
                <w:szCs w:val="24"/>
              </w:rPr>
              <w:lastRenderedPageBreak/>
              <w:t>крытия счета</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lastRenderedPageBreak/>
              <w:t xml:space="preserve">Остаток на </w:t>
            </w:r>
            <w:r>
              <w:rPr>
                <w:sz w:val="24"/>
                <w:szCs w:val="24"/>
              </w:rPr>
              <w:lastRenderedPageBreak/>
              <w:t xml:space="preserve">счете </w:t>
            </w:r>
            <w:hyperlink r:id="rId16" w:anchor="Par616" w:tooltip="Ссылка на текущий документ" w:history="1">
              <w:r>
                <w:rPr>
                  <w:rStyle w:val="a4"/>
                  <w:sz w:val="24"/>
                  <w:szCs w:val="24"/>
                </w:rPr>
                <w:t>&lt;12&gt;</w:t>
              </w:r>
            </w:hyperlink>
            <w:r>
              <w:rPr>
                <w:sz w:val="24"/>
                <w:szCs w:val="24"/>
              </w:rPr>
              <w:t xml:space="preserve"> (руб.)</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lastRenderedPageBreak/>
              <w:t>Сумма поступив</w:t>
            </w:r>
            <w:r>
              <w:rPr>
                <w:sz w:val="24"/>
                <w:szCs w:val="24"/>
              </w:rPr>
              <w:lastRenderedPageBreak/>
              <w:t xml:space="preserve">ших на счет денежных средств </w:t>
            </w:r>
            <w:hyperlink r:id="rId17" w:anchor="Par617" w:tooltip="Ссылка на текущий документ" w:history="1">
              <w:r>
                <w:rPr>
                  <w:rStyle w:val="a4"/>
                  <w:sz w:val="24"/>
                  <w:szCs w:val="24"/>
                </w:rPr>
                <w:t>&lt;13&gt;</w:t>
              </w:r>
            </w:hyperlink>
            <w:r>
              <w:rPr>
                <w:sz w:val="24"/>
                <w:szCs w:val="24"/>
              </w:rPr>
              <w:t xml:space="preserve"> (руб.)</w:t>
            </w:r>
          </w:p>
        </w:tc>
      </w:tr>
      <w:tr w:rsidR="0027023B" w:rsidTr="0027023B">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lastRenderedPageBreak/>
              <w:t>1</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4</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6</w:t>
            </w:r>
          </w:p>
        </w:tc>
      </w:tr>
      <w:tr w:rsidR="0027023B" w:rsidTr="0027023B">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2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bl>
    <w:p w:rsidR="0027023B" w:rsidRDefault="0027023B" w:rsidP="0027023B">
      <w:pPr>
        <w:pStyle w:val="ConsPlusNormal"/>
        <w:jc w:val="both"/>
        <w:rPr>
          <w:sz w:val="24"/>
          <w:szCs w:val="24"/>
        </w:rPr>
      </w:pPr>
    </w:p>
    <w:p w:rsidR="0027023B" w:rsidRDefault="0027023B" w:rsidP="0027023B">
      <w:pPr>
        <w:pStyle w:val="ConsPlusNonformat"/>
        <w:jc w:val="both"/>
        <w:rPr>
          <w:rFonts w:ascii="Arial" w:hAnsi="Arial" w:cs="Arial"/>
          <w:sz w:val="24"/>
          <w:szCs w:val="24"/>
        </w:rPr>
      </w:pPr>
      <w:bookmarkStart w:id="9" w:name="Par426"/>
      <w:bookmarkEnd w:id="9"/>
      <w:r>
        <w:rPr>
          <w:rFonts w:ascii="Arial" w:hAnsi="Arial" w:cs="Arial"/>
          <w:sz w:val="24"/>
          <w:szCs w:val="24"/>
        </w:rPr>
        <w:t xml:space="preserve">    Раздел 5. Сведения о ценных бумагах</w:t>
      </w:r>
    </w:p>
    <w:p w:rsidR="0027023B" w:rsidRDefault="0027023B" w:rsidP="0027023B">
      <w:pPr>
        <w:pStyle w:val="ConsPlusNonformat"/>
        <w:jc w:val="both"/>
        <w:rPr>
          <w:rFonts w:ascii="Arial" w:hAnsi="Arial" w:cs="Arial"/>
          <w:sz w:val="24"/>
          <w:szCs w:val="24"/>
        </w:rPr>
      </w:pPr>
    </w:p>
    <w:p w:rsidR="0027023B" w:rsidRDefault="0027023B" w:rsidP="0027023B">
      <w:pPr>
        <w:pStyle w:val="ConsPlusNonformat"/>
        <w:jc w:val="both"/>
        <w:rPr>
          <w:rFonts w:ascii="Arial" w:hAnsi="Arial" w:cs="Arial"/>
          <w:sz w:val="24"/>
          <w:szCs w:val="24"/>
        </w:rPr>
      </w:pPr>
      <w:bookmarkStart w:id="10" w:name="Par428"/>
      <w:bookmarkEnd w:id="10"/>
      <w:r>
        <w:rPr>
          <w:rFonts w:ascii="Arial" w:hAnsi="Arial" w:cs="Arial"/>
          <w:sz w:val="24"/>
          <w:szCs w:val="24"/>
        </w:rPr>
        <w:t xml:space="preserve">    5.1. Акции и иное участие в коммерческих организациях и фондах</w:t>
      </w:r>
    </w:p>
    <w:p w:rsidR="0027023B" w:rsidRDefault="0027023B" w:rsidP="0027023B">
      <w:pPr>
        <w:pStyle w:val="ConsPlusNormal"/>
        <w:jc w:val="both"/>
        <w:rPr>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2506"/>
        <w:gridCol w:w="2212"/>
        <w:gridCol w:w="1567"/>
        <w:gridCol w:w="1232"/>
        <w:gridCol w:w="1540"/>
      </w:tblGrid>
      <w:tr w:rsidR="0027023B" w:rsidTr="0027023B">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N п/п</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Наименование и организационно-правовая форма организации </w:t>
            </w:r>
            <w:hyperlink r:id="rId18" w:anchor="Par618" w:tooltip="Ссылка на текущий документ" w:history="1">
              <w:r>
                <w:rPr>
                  <w:rStyle w:val="a4"/>
                  <w:sz w:val="24"/>
                  <w:szCs w:val="24"/>
                </w:rPr>
                <w:t>&lt;14&gt;</w:t>
              </w:r>
            </w:hyperlink>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Уставный капитал </w:t>
            </w:r>
            <w:hyperlink r:id="rId19" w:anchor="Par619" w:tooltip="Ссылка на текущий документ" w:history="1">
              <w:r>
                <w:rPr>
                  <w:rStyle w:val="a4"/>
                  <w:sz w:val="24"/>
                  <w:szCs w:val="24"/>
                </w:rPr>
                <w:t>&lt;15&gt;</w:t>
              </w:r>
            </w:hyperlink>
            <w:r>
              <w:rPr>
                <w:sz w:val="24"/>
                <w:szCs w:val="24"/>
              </w:rPr>
              <w:t xml:space="preserve"> (руб.)</w:t>
            </w: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Доля участия </w:t>
            </w:r>
            <w:hyperlink r:id="rId20" w:anchor="Par620" w:tooltip="Ссылка на текущий документ" w:history="1">
              <w:r>
                <w:rPr>
                  <w:rStyle w:val="a4"/>
                  <w:sz w:val="24"/>
                  <w:szCs w:val="24"/>
                </w:rPr>
                <w:t>&lt;16&gt;</w:t>
              </w:r>
            </w:hyperlink>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Основание участия </w:t>
            </w:r>
            <w:hyperlink r:id="rId21" w:anchor="Par621" w:tooltip="Ссылка на текущий документ" w:history="1">
              <w:r>
                <w:rPr>
                  <w:rStyle w:val="a4"/>
                  <w:sz w:val="24"/>
                  <w:szCs w:val="24"/>
                </w:rPr>
                <w:t>&lt;17&gt;</w:t>
              </w:r>
            </w:hyperlink>
          </w:p>
        </w:tc>
      </w:tr>
      <w:tr w:rsidR="0027023B" w:rsidTr="0027023B">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4</w:t>
            </w: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5</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6</w:t>
            </w:r>
          </w:p>
        </w:tc>
      </w:tr>
      <w:tr w:rsidR="0027023B" w:rsidTr="0027023B">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4</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5</w:t>
            </w:r>
          </w:p>
        </w:tc>
        <w:tc>
          <w:tcPr>
            <w:tcW w:w="2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bl>
    <w:p w:rsidR="0027023B" w:rsidRDefault="0027023B" w:rsidP="0027023B">
      <w:pPr>
        <w:pStyle w:val="ConsPlusNormal"/>
        <w:jc w:val="both"/>
        <w:rPr>
          <w:sz w:val="24"/>
          <w:szCs w:val="24"/>
        </w:rPr>
      </w:pPr>
    </w:p>
    <w:p w:rsidR="0027023B" w:rsidRDefault="0027023B" w:rsidP="0027023B">
      <w:pPr>
        <w:pStyle w:val="ConsPlusNonformat"/>
        <w:jc w:val="both"/>
        <w:rPr>
          <w:rFonts w:ascii="Arial" w:hAnsi="Arial" w:cs="Arial"/>
          <w:sz w:val="24"/>
          <w:szCs w:val="24"/>
        </w:rPr>
      </w:pPr>
      <w:bookmarkStart w:id="11" w:name="Par473"/>
      <w:bookmarkEnd w:id="11"/>
      <w:r>
        <w:rPr>
          <w:rFonts w:ascii="Arial" w:hAnsi="Arial" w:cs="Arial"/>
          <w:sz w:val="24"/>
          <w:szCs w:val="24"/>
        </w:rPr>
        <w:t xml:space="preserve">   5.2. Иные ценные бумаги</w:t>
      </w:r>
    </w:p>
    <w:p w:rsidR="0027023B" w:rsidRDefault="0027023B" w:rsidP="0027023B">
      <w:pPr>
        <w:pStyle w:val="ConsPlusNormal"/>
        <w:jc w:val="both"/>
        <w:rPr>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22"/>
        <w:gridCol w:w="1330"/>
        <w:gridCol w:w="1946"/>
        <w:gridCol w:w="2547"/>
        <w:gridCol w:w="1652"/>
        <w:gridCol w:w="1610"/>
      </w:tblGrid>
      <w:tr w:rsidR="0027023B" w:rsidTr="0027023B">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N п/п</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Вид ценной бумаги </w:t>
            </w:r>
            <w:hyperlink r:id="rId22" w:anchor="Par622" w:tooltip="Ссылка на текущий документ" w:history="1">
              <w:r>
                <w:rPr>
                  <w:rStyle w:val="a4"/>
                  <w:sz w:val="24"/>
                  <w:szCs w:val="24"/>
                </w:rPr>
                <w:t>&lt;18&gt;</w:t>
              </w:r>
            </w:hyperlink>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Лицо, выпустившее ценную бумагу</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Номинальная величина обязательства (руб.)</w:t>
            </w: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Общее количество</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Общая стоимость </w:t>
            </w:r>
            <w:hyperlink r:id="rId23" w:anchor="Par623" w:tooltip="Ссылка на текущий документ" w:history="1">
              <w:r>
                <w:rPr>
                  <w:rStyle w:val="a4"/>
                  <w:sz w:val="24"/>
                  <w:szCs w:val="24"/>
                </w:rPr>
                <w:t>&lt;19&gt;</w:t>
              </w:r>
            </w:hyperlink>
            <w:r>
              <w:rPr>
                <w:sz w:val="24"/>
                <w:szCs w:val="24"/>
              </w:rPr>
              <w:t xml:space="preserve"> (руб.)</w:t>
            </w:r>
          </w:p>
        </w:tc>
      </w:tr>
      <w:tr w:rsidR="0027023B" w:rsidTr="0027023B">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4</w:t>
            </w: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5</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6</w:t>
            </w:r>
          </w:p>
        </w:tc>
      </w:tr>
      <w:tr w:rsidR="0027023B" w:rsidTr="0027023B">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4</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5</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6</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bl>
    <w:p w:rsidR="0027023B" w:rsidRDefault="0027023B" w:rsidP="0027023B">
      <w:pPr>
        <w:pStyle w:val="ConsPlusNormal"/>
        <w:jc w:val="both"/>
        <w:rPr>
          <w:sz w:val="24"/>
          <w:szCs w:val="24"/>
        </w:rPr>
      </w:pP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Итого   по   </w:t>
      </w:r>
      <w:hyperlink r:id="rId24" w:anchor="Par426" w:tooltip="Ссылка на текущий документ" w:history="1">
        <w:r>
          <w:rPr>
            <w:rStyle w:val="a4"/>
            <w:rFonts w:ascii="Arial" w:hAnsi="Arial" w:cs="Arial"/>
            <w:sz w:val="24"/>
            <w:szCs w:val="24"/>
          </w:rPr>
          <w:t>разделу   5</w:t>
        </w:r>
      </w:hyperlink>
      <w:r>
        <w:rPr>
          <w:rFonts w:ascii="Arial" w:hAnsi="Arial" w:cs="Arial"/>
          <w:sz w:val="24"/>
          <w:szCs w:val="24"/>
        </w:rPr>
        <w:t xml:space="preserve">   "Сведения   о   ценных   бумагах</w:t>
      </w:r>
      <w:proofErr w:type="gramStart"/>
      <w:r>
        <w:rPr>
          <w:rFonts w:ascii="Arial" w:hAnsi="Arial" w:cs="Arial"/>
          <w:sz w:val="24"/>
          <w:szCs w:val="24"/>
        </w:rPr>
        <w:t>"  суммарная</w:t>
      </w:r>
      <w:proofErr w:type="gramEnd"/>
    </w:p>
    <w:p w:rsidR="0027023B" w:rsidRDefault="0027023B" w:rsidP="0027023B">
      <w:pPr>
        <w:pStyle w:val="ConsPlusNonformat"/>
        <w:jc w:val="both"/>
        <w:rPr>
          <w:rFonts w:ascii="Arial" w:hAnsi="Arial" w:cs="Arial"/>
          <w:sz w:val="24"/>
          <w:szCs w:val="24"/>
        </w:rPr>
      </w:pPr>
      <w:proofErr w:type="gramStart"/>
      <w:r>
        <w:rPr>
          <w:rFonts w:ascii="Arial" w:hAnsi="Arial" w:cs="Arial"/>
          <w:sz w:val="24"/>
          <w:szCs w:val="24"/>
        </w:rPr>
        <w:lastRenderedPageBreak/>
        <w:t>декларированная</w:t>
      </w:r>
      <w:proofErr w:type="gramEnd"/>
      <w:r>
        <w:rPr>
          <w:rFonts w:ascii="Arial" w:hAnsi="Arial" w:cs="Arial"/>
          <w:sz w:val="24"/>
          <w:szCs w:val="24"/>
        </w:rPr>
        <w:t xml:space="preserve"> стоимость ценных бумаг, включая доли участия в коммерческих</w:t>
      </w:r>
    </w:p>
    <w:p w:rsidR="0027023B" w:rsidRDefault="0027023B" w:rsidP="0027023B">
      <w:pPr>
        <w:pStyle w:val="ConsPlusNonformat"/>
        <w:jc w:val="both"/>
        <w:rPr>
          <w:rFonts w:ascii="Arial" w:hAnsi="Arial" w:cs="Arial"/>
          <w:sz w:val="24"/>
          <w:szCs w:val="24"/>
        </w:rPr>
      </w:pPr>
      <w:proofErr w:type="gramStart"/>
      <w:r>
        <w:rPr>
          <w:rFonts w:ascii="Arial" w:hAnsi="Arial" w:cs="Arial"/>
          <w:sz w:val="24"/>
          <w:szCs w:val="24"/>
        </w:rPr>
        <w:t>организациях  (</w:t>
      </w:r>
      <w:proofErr w:type="gramEnd"/>
      <w:r>
        <w:rPr>
          <w:rFonts w:ascii="Arial" w:hAnsi="Arial" w:cs="Arial"/>
          <w:sz w:val="24"/>
          <w:szCs w:val="24"/>
        </w:rPr>
        <w:t>руб.), _____________________________________________________</w:t>
      </w:r>
    </w:p>
    <w:p w:rsidR="0027023B" w:rsidRDefault="0027023B" w:rsidP="0027023B">
      <w:pPr>
        <w:pStyle w:val="ConsPlusNonformat"/>
        <w:jc w:val="both"/>
        <w:rPr>
          <w:rFonts w:ascii="Arial" w:hAnsi="Arial" w:cs="Arial"/>
          <w:sz w:val="24"/>
          <w:szCs w:val="24"/>
        </w:rPr>
      </w:pPr>
    </w:p>
    <w:p w:rsidR="0027023B" w:rsidRDefault="0027023B" w:rsidP="0027023B">
      <w:pPr>
        <w:pStyle w:val="ConsPlusNonformat"/>
        <w:jc w:val="both"/>
        <w:rPr>
          <w:rFonts w:ascii="Arial" w:hAnsi="Arial" w:cs="Arial"/>
          <w:sz w:val="24"/>
          <w:szCs w:val="24"/>
        </w:rPr>
      </w:pPr>
      <w:bookmarkStart w:id="12" w:name="Par529"/>
      <w:bookmarkEnd w:id="12"/>
      <w:r>
        <w:rPr>
          <w:rFonts w:ascii="Arial" w:hAnsi="Arial" w:cs="Arial"/>
          <w:sz w:val="24"/>
          <w:szCs w:val="24"/>
        </w:rPr>
        <w:t xml:space="preserve">    Раздел 6. Сведения об обязательствах имущественного характера</w:t>
      </w:r>
    </w:p>
    <w:p w:rsidR="0027023B" w:rsidRDefault="0027023B" w:rsidP="0027023B">
      <w:pPr>
        <w:pStyle w:val="ConsPlusNonformat"/>
        <w:jc w:val="both"/>
        <w:rPr>
          <w:rFonts w:ascii="Arial" w:hAnsi="Arial" w:cs="Arial"/>
          <w:sz w:val="24"/>
          <w:szCs w:val="24"/>
        </w:rPr>
      </w:pPr>
    </w:p>
    <w:p w:rsidR="0027023B" w:rsidRDefault="0027023B" w:rsidP="0027023B">
      <w:pPr>
        <w:pStyle w:val="ConsPlusNonformat"/>
        <w:jc w:val="both"/>
        <w:rPr>
          <w:rFonts w:ascii="Arial" w:hAnsi="Arial" w:cs="Arial"/>
          <w:sz w:val="24"/>
          <w:szCs w:val="24"/>
        </w:rPr>
      </w:pPr>
      <w:bookmarkStart w:id="13" w:name="Par531"/>
      <w:bookmarkEnd w:id="13"/>
      <w:r>
        <w:rPr>
          <w:rFonts w:ascii="Arial" w:hAnsi="Arial" w:cs="Arial"/>
          <w:sz w:val="24"/>
          <w:szCs w:val="24"/>
        </w:rPr>
        <w:t xml:space="preserve">    6.1. Объекты недвижимого имущества, находящиеся в пользовании </w:t>
      </w:r>
      <w:hyperlink r:id="rId25" w:anchor="Par624" w:tooltip="Ссылка на текущий документ" w:history="1">
        <w:r>
          <w:rPr>
            <w:rStyle w:val="a4"/>
            <w:rFonts w:ascii="Arial" w:hAnsi="Arial" w:cs="Arial"/>
            <w:sz w:val="24"/>
            <w:szCs w:val="24"/>
          </w:rPr>
          <w:t>&lt;20&gt;</w:t>
        </w:r>
      </w:hyperlink>
    </w:p>
    <w:p w:rsidR="0027023B" w:rsidRDefault="0027023B" w:rsidP="0027023B">
      <w:pPr>
        <w:pStyle w:val="ConsPlusNormal"/>
        <w:jc w:val="both"/>
        <w:rPr>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22"/>
        <w:gridCol w:w="1722"/>
        <w:gridCol w:w="1932"/>
        <w:gridCol w:w="1805"/>
        <w:gridCol w:w="2282"/>
        <w:gridCol w:w="1358"/>
      </w:tblGrid>
      <w:tr w:rsidR="0027023B" w:rsidTr="0027023B">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N п/п</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Вид имущества </w:t>
            </w:r>
            <w:hyperlink r:id="rId26" w:anchor="Par625" w:tooltip="Ссылка на текущий документ" w:history="1">
              <w:r>
                <w:rPr>
                  <w:rStyle w:val="a4"/>
                  <w:sz w:val="24"/>
                  <w:szCs w:val="24"/>
                </w:rPr>
                <w:t>&lt;21&gt;</w:t>
              </w:r>
            </w:hyperlink>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Вид и сроки пользования </w:t>
            </w:r>
            <w:hyperlink r:id="rId27" w:anchor="Par626" w:tooltip="Ссылка на текущий документ" w:history="1">
              <w:r>
                <w:rPr>
                  <w:rStyle w:val="a4"/>
                  <w:sz w:val="24"/>
                  <w:szCs w:val="24"/>
                </w:rPr>
                <w:t>&lt;22&gt;</w:t>
              </w:r>
            </w:hyperlink>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Основание пользования </w:t>
            </w:r>
            <w:hyperlink r:id="rId28" w:anchor="Par627" w:tooltip="Ссылка на текущий документ" w:history="1">
              <w:r>
                <w:rPr>
                  <w:rStyle w:val="a4"/>
                  <w:sz w:val="24"/>
                  <w:szCs w:val="24"/>
                </w:rPr>
                <w:t>&lt;23&gt;</w:t>
              </w:r>
            </w:hyperlink>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Местонахождение (адрес)</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Площадь (кв. м)</w:t>
            </w:r>
          </w:p>
        </w:tc>
      </w:tr>
      <w:tr w:rsidR="0027023B" w:rsidTr="0027023B">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4</w:t>
            </w: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5</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6</w:t>
            </w:r>
          </w:p>
        </w:tc>
      </w:tr>
      <w:tr w:rsidR="0027023B" w:rsidTr="0027023B">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bl>
    <w:p w:rsidR="0027023B" w:rsidRDefault="0027023B" w:rsidP="0027023B">
      <w:pPr>
        <w:pStyle w:val="ConsPlusNormal"/>
        <w:jc w:val="both"/>
        <w:rPr>
          <w:sz w:val="24"/>
          <w:szCs w:val="24"/>
        </w:rPr>
      </w:pPr>
    </w:p>
    <w:p w:rsidR="0027023B" w:rsidRDefault="0027023B" w:rsidP="0027023B">
      <w:pPr>
        <w:pStyle w:val="ConsPlusNonformat"/>
        <w:jc w:val="both"/>
        <w:rPr>
          <w:rFonts w:ascii="Arial" w:hAnsi="Arial" w:cs="Arial"/>
          <w:sz w:val="24"/>
          <w:szCs w:val="24"/>
        </w:rPr>
      </w:pPr>
      <w:bookmarkStart w:id="14" w:name="Par564"/>
      <w:bookmarkEnd w:id="14"/>
      <w:r>
        <w:rPr>
          <w:rFonts w:ascii="Arial" w:hAnsi="Arial" w:cs="Arial"/>
          <w:sz w:val="24"/>
          <w:szCs w:val="24"/>
        </w:rPr>
        <w:t xml:space="preserve">    6.2. Срочные обязательства финансового характера </w:t>
      </w:r>
      <w:hyperlink r:id="rId29" w:anchor="Par628" w:tooltip="Ссылка на текущий документ" w:history="1">
        <w:r>
          <w:rPr>
            <w:rStyle w:val="a4"/>
            <w:rFonts w:ascii="Arial" w:hAnsi="Arial" w:cs="Arial"/>
            <w:sz w:val="24"/>
            <w:szCs w:val="24"/>
          </w:rPr>
          <w:t>&lt;24&gt;</w:t>
        </w:r>
      </w:hyperlink>
    </w:p>
    <w:p w:rsidR="0027023B" w:rsidRDefault="0027023B" w:rsidP="0027023B">
      <w:pPr>
        <w:pStyle w:val="ConsPlusNormal"/>
        <w:jc w:val="both"/>
        <w:rPr>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78"/>
        <w:gridCol w:w="1792"/>
        <w:gridCol w:w="1456"/>
        <w:gridCol w:w="1694"/>
        <w:gridCol w:w="2785"/>
        <w:gridCol w:w="1302"/>
      </w:tblGrid>
      <w:tr w:rsidR="0027023B" w:rsidTr="0027023B">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N п/п</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Содержание обязательства </w:t>
            </w:r>
            <w:hyperlink r:id="rId30" w:anchor="Par629" w:tooltip="Ссылка на текущий документ" w:history="1">
              <w:r>
                <w:rPr>
                  <w:rStyle w:val="a4"/>
                  <w:sz w:val="24"/>
                  <w:szCs w:val="24"/>
                </w:rPr>
                <w:t>&lt;25&gt;</w:t>
              </w:r>
            </w:hyperlink>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Кредитор (должник) </w:t>
            </w:r>
            <w:hyperlink r:id="rId31" w:anchor="Par630" w:tooltip="Ссылка на текущий документ" w:history="1">
              <w:r>
                <w:rPr>
                  <w:rStyle w:val="a4"/>
                  <w:sz w:val="24"/>
                  <w:szCs w:val="24"/>
                </w:rPr>
                <w:t>&lt;26&gt;</w:t>
              </w:r>
            </w:hyperlink>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Основание возникновения </w:t>
            </w:r>
            <w:hyperlink r:id="rId32" w:anchor="Par631" w:tooltip="Ссылка на текущий документ" w:history="1">
              <w:r>
                <w:rPr>
                  <w:rStyle w:val="a4"/>
                  <w:sz w:val="24"/>
                  <w:szCs w:val="24"/>
                </w:rPr>
                <w:t>&lt;27&gt;</w:t>
              </w:r>
            </w:hyperlink>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Сумма обязательства/размер обязательства по состоянию на отчетную дату </w:t>
            </w:r>
            <w:hyperlink r:id="rId33" w:anchor="Par632" w:tooltip="Ссылка на текущий документ" w:history="1">
              <w:r>
                <w:rPr>
                  <w:rStyle w:val="a4"/>
                  <w:sz w:val="24"/>
                  <w:szCs w:val="24"/>
                </w:rPr>
                <w:t>&lt;28&gt;</w:t>
              </w:r>
            </w:hyperlink>
            <w:r>
              <w:rPr>
                <w:sz w:val="24"/>
                <w:szCs w:val="24"/>
              </w:rPr>
              <w:t xml:space="preserve"> (руб.)</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 xml:space="preserve">Условия обязательства </w:t>
            </w:r>
            <w:hyperlink r:id="rId34" w:anchor="Par633" w:tooltip="Ссылка на текущий документ" w:history="1">
              <w:r>
                <w:rPr>
                  <w:rStyle w:val="a4"/>
                  <w:sz w:val="24"/>
                  <w:szCs w:val="24"/>
                </w:rPr>
                <w:t>&lt;29&gt;</w:t>
              </w:r>
            </w:hyperlink>
          </w:p>
        </w:tc>
      </w:tr>
      <w:tr w:rsidR="0027023B" w:rsidTr="0027023B">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4</w:t>
            </w: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5</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6</w:t>
            </w:r>
          </w:p>
        </w:tc>
      </w:tr>
      <w:tr w:rsidR="0027023B" w:rsidTr="0027023B">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1</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2</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r w:rsidR="0027023B" w:rsidTr="0027023B">
        <w:tc>
          <w:tcPr>
            <w:tcW w:w="5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3</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c>
          <w:tcPr>
            <w:tcW w:w="2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023B" w:rsidRDefault="0027023B">
            <w:pPr>
              <w:pStyle w:val="ConsPlusNormal"/>
              <w:jc w:val="center"/>
              <w:rPr>
                <w:sz w:val="24"/>
                <w:szCs w:val="24"/>
              </w:rPr>
            </w:pPr>
            <w:r>
              <w:rPr>
                <w:sz w:val="24"/>
                <w:szCs w:val="24"/>
              </w:rPr>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23B" w:rsidRDefault="0027023B">
            <w:pPr>
              <w:pStyle w:val="ConsPlusNormal"/>
              <w:rPr>
                <w:sz w:val="24"/>
                <w:szCs w:val="24"/>
              </w:rPr>
            </w:pPr>
          </w:p>
        </w:tc>
      </w:tr>
    </w:tbl>
    <w:p w:rsidR="0027023B" w:rsidRDefault="0027023B" w:rsidP="0027023B">
      <w:pPr>
        <w:pStyle w:val="ConsPlusNormal"/>
        <w:jc w:val="both"/>
        <w:rPr>
          <w:sz w:val="24"/>
          <w:szCs w:val="24"/>
        </w:rPr>
      </w:pP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Достоверность и полноту настоящих сведений подтверждаю.</w:t>
      </w:r>
    </w:p>
    <w:p w:rsidR="0027023B" w:rsidRDefault="0027023B" w:rsidP="0027023B">
      <w:pPr>
        <w:pStyle w:val="ConsPlusNonformat"/>
        <w:jc w:val="both"/>
        <w:rPr>
          <w:rFonts w:ascii="Arial" w:hAnsi="Arial" w:cs="Arial"/>
          <w:sz w:val="24"/>
          <w:szCs w:val="24"/>
        </w:rPr>
      </w:pPr>
    </w:p>
    <w:p w:rsidR="0027023B" w:rsidRDefault="0027023B" w:rsidP="0027023B">
      <w:pPr>
        <w:pStyle w:val="ConsPlusNonformat"/>
        <w:jc w:val="both"/>
        <w:rPr>
          <w:rFonts w:ascii="Arial" w:hAnsi="Arial" w:cs="Arial"/>
          <w:sz w:val="24"/>
          <w:szCs w:val="24"/>
        </w:rPr>
      </w:pPr>
      <w:r>
        <w:rPr>
          <w:rFonts w:ascii="Arial" w:hAnsi="Arial" w:cs="Arial"/>
          <w:sz w:val="24"/>
          <w:szCs w:val="24"/>
        </w:rPr>
        <w:t>"__" _______________ 20__ г. ______________________________________________</w:t>
      </w: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(подпись лица, представляющего сведения)</w:t>
      </w:r>
    </w:p>
    <w:p w:rsidR="0027023B" w:rsidRDefault="0027023B" w:rsidP="0027023B">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27023B" w:rsidRDefault="0027023B" w:rsidP="0027023B">
      <w:pPr>
        <w:pStyle w:val="ConsPlusNonformat"/>
        <w:jc w:val="both"/>
        <w:rPr>
          <w:rFonts w:ascii="Arial" w:hAnsi="Arial" w:cs="Arial"/>
          <w:sz w:val="24"/>
          <w:szCs w:val="24"/>
        </w:rPr>
      </w:pPr>
      <w:r>
        <w:rPr>
          <w:rFonts w:ascii="Arial" w:hAnsi="Arial" w:cs="Arial"/>
          <w:sz w:val="24"/>
          <w:szCs w:val="24"/>
        </w:rPr>
        <w:t xml:space="preserve">                (Ф.И.О. и подпись лица, принявшего справку)</w:t>
      </w:r>
    </w:p>
    <w:p w:rsidR="0027023B" w:rsidRDefault="0027023B" w:rsidP="0027023B">
      <w:pPr>
        <w:pStyle w:val="ConsPlusNormal"/>
        <w:jc w:val="both"/>
        <w:rPr>
          <w:sz w:val="24"/>
          <w:szCs w:val="24"/>
        </w:rPr>
      </w:pPr>
    </w:p>
    <w:p w:rsidR="0027023B" w:rsidRDefault="0027023B" w:rsidP="0027023B">
      <w:pPr>
        <w:pStyle w:val="ConsPlusNormal"/>
        <w:ind w:firstLine="540"/>
        <w:jc w:val="both"/>
        <w:rPr>
          <w:sz w:val="24"/>
          <w:szCs w:val="24"/>
        </w:rPr>
      </w:pPr>
      <w:r>
        <w:rPr>
          <w:sz w:val="24"/>
          <w:szCs w:val="24"/>
        </w:rPr>
        <w:t>--------------------------------</w:t>
      </w:r>
    </w:p>
    <w:p w:rsidR="0027023B" w:rsidRDefault="0027023B" w:rsidP="0027023B">
      <w:pPr>
        <w:pStyle w:val="ConsPlusNormal"/>
        <w:ind w:firstLine="540"/>
        <w:jc w:val="both"/>
        <w:rPr>
          <w:sz w:val="24"/>
          <w:szCs w:val="24"/>
        </w:rPr>
      </w:pPr>
      <w:bookmarkStart w:id="15" w:name="Par605"/>
      <w:bookmarkEnd w:id="15"/>
      <w:r>
        <w:rPr>
          <w:sz w:val="24"/>
          <w:szCs w:val="24"/>
        </w:rPr>
        <w:t>&lt;1&gt;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27023B" w:rsidRDefault="0027023B" w:rsidP="0027023B">
      <w:pPr>
        <w:pStyle w:val="ConsPlusNormal"/>
        <w:ind w:firstLine="540"/>
        <w:jc w:val="both"/>
        <w:rPr>
          <w:sz w:val="24"/>
          <w:szCs w:val="24"/>
        </w:rPr>
      </w:pPr>
      <w:bookmarkStart w:id="16" w:name="Par606"/>
      <w:bookmarkEnd w:id="16"/>
      <w:r>
        <w:rPr>
          <w:sz w:val="24"/>
          <w:szCs w:val="24"/>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27023B" w:rsidRDefault="0027023B" w:rsidP="0027023B">
      <w:pPr>
        <w:pStyle w:val="ConsPlusNormal"/>
        <w:ind w:firstLine="540"/>
        <w:jc w:val="both"/>
        <w:rPr>
          <w:sz w:val="24"/>
          <w:szCs w:val="24"/>
        </w:rPr>
      </w:pPr>
      <w:bookmarkStart w:id="17" w:name="Par607"/>
      <w:bookmarkEnd w:id="17"/>
      <w:r>
        <w:rPr>
          <w:sz w:val="24"/>
          <w:szCs w:val="24"/>
        </w:rPr>
        <w:lastRenderedPageBreak/>
        <w:t>&lt;3&gt; Указываются доходы (включая пенсии, пособия, иные выплаты) за отчетный период.</w:t>
      </w:r>
    </w:p>
    <w:p w:rsidR="0027023B" w:rsidRDefault="0027023B" w:rsidP="0027023B">
      <w:pPr>
        <w:pStyle w:val="ConsPlusNormal"/>
        <w:ind w:firstLine="540"/>
        <w:jc w:val="both"/>
        <w:rPr>
          <w:sz w:val="24"/>
          <w:szCs w:val="24"/>
        </w:rPr>
      </w:pPr>
      <w:bookmarkStart w:id="18" w:name="Par608"/>
      <w:bookmarkEnd w:id="18"/>
      <w:r>
        <w:rPr>
          <w:sz w:val="24"/>
          <w:szCs w:val="24"/>
        </w:rPr>
        <w:t>&lt;4&gt; Доход, полученный в иностранной валюте, указывается в рублях по курсу Банка России на дату получения дохода.</w:t>
      </w:r>
    </w:p>
    <w:p w:rsidR="0027023B" w:rsidRDefault="0027023B" w:rsidP="0027023B">
      <w:pPr>
        <w:pStyle w:val="ConsPlusNormal"/>
        <w:ind w:firstLine="540"/>
        <w:jc w:val="both"/>
        <w:rPr>
          <w:sz w:val="24"/>
          <w:szCs w:val="24"/>
        </w:rPr>
      </w:pPr>
      <w:bookmarkStart w:id="19" w:name="Par609"/>
      <w:bookmarkEnd w:id="19"/>
      <w:r>
        <w:rPr>
          <w:sz w:val="24"/>
          <w:szCs w:val="24"/>
        </w:rPr>
        <w:t>&lt;5&gt; Сведения о расходах представляются в случаях, установленных статьей 3 Федерального закона от 3 декабря 2012 г.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27023B" w:rsidRDefault="0027023B" w:rsidP="0027023B">
      <w:pPr>
        <w:pStyle w:val="ConsPlusNormal"/>
        <w:ind w:firstLine="540"/>
        <w:jc w:val="both"/>
        <w:rPr>
          <w:sz w:val="24"/>
          <w:szCs w:val="24"/>
        </w:rPr>
      </w:pPr>
      <w:bookmarkStart w:id="20" w:name="Par610"/>
      <w:bookmarkEnd w:id="20"/>
      <w:r>
        <w:rPr>
          <w:sz w:val="24"/>
          <w:szCs w:val="24"/>
        </w:rPr>
        <w:t>&lt;6&gt;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27023B" w:rsidRDefault="0027023B" w:rsidP="0027023B">
      <w:pPr>
        <w:pStyle w:val="ConsPlusNormal"/>
        <w:ind w:firstLine="540"/>
        <w:jc w:val="both"/>
        <w:rPr>
          <w:sz w:val="24"/>
          <w:szCs w:val="24"/>
        </w:rPr>
      </w:pPr>
      <w:bookmarkStart w:id="21" w:name="Par611"/>
      <w:bookmarkEnd w:id="21"/>
      <w:r>
        <w:rPr>
          <w:sz w:val="24"/>
          <w:szCs w:val="24"/>
        </w:rPr>
        <w:t>&lt;7&gt;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27023B" w:rsidRDefault="0027023B" w:rsidP="0027023B">
      <w:pPr>
        <w:pStyle w:val="ConsPlusNormal"/>
        <w:ind w:firstLine="540"/>
        <w:jc w:val="both"/>
        <w:rPr>
          <w:sz w:val="24"/>
          <w:szCs w:val="24"/>
        </w:rPr>
      </w:pPr>
      <w:bookmarkStart w:id="22" w:name="Par612"/>
      <w:bookmarkEnd w:id="22"/>
      <w:r>
        <w:rPr>
          <w:sz w:val="24"/>
          <w:szCs w:val="24"/>
        </w:rPr>
        <w:t>&lt;8&gt;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27023B" w:rsidRDefault="0027023B" w:rsidP="0027023B">
      <w:pPr>
        <w:pStyle w:val="ConsPlusNormal"/>
        <w:ind w:firstLine="540"/>
        <w:jc w:val="both"/>
        <w:rPr>
          <w:sz w:val="24"/>
          <w:szCs w:val="24"/>
        </w:rPr>
      </w:pPr>
      <w:bookmarkStart w:id="23" w:name="Par613"/>
      <w:bookmarkEnd w:id="23"/>
      <w:r>
        <w:rPr>
          <w:sz w:val="24"/>
          <w:szCs w:val="24"/>
        </w:rPr>
        <w:t>&lt;9&gt; Указывается вид земельного участка (пая, доли): под индивидуальное жилищное строительство, дачный, садовый, приусадебный, огородный и другие.</w:t>
      </w:r>
    </w:p>
    <w:p w:rsidR="0027023B" w:rsidRDefault="0027023B" w:rsidP="0027023B">
      <w:pPr>
        <w:pStyle w:val="ConsPlusNormal"/>
        <w:ind w:firstLine="540"/>
        <w:jc w:val="both"/>
        <w:rPr>
          <w:sz w:val="24"/>
          <w:szCs w:val="24"/>
        </w:rPr>
      </w:pPr>
      <w:bookmarkStart w:id="24" w:name="Par614"/>
      <w:bookmarkEnd w:id="24"/>
      <w:r>
        <w:rPr>
          <w:sz w:val="24"/>
          <w:szCs w:val="24"/>
        </w:rPr>
        <w:t>&lt;10&gt;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27023B" w:rsidRDefault="0027023B" w:rsidP="0027023B">
      <w:pPr>
        <w:pStyle w:val="ConsPlusNormal"/>
        <w:ind w:firstLine="540"/>
        <w:jc w:val="both"/>
        <w:rPr>
          <w:sz w:val="24"/>
          <w:szCs w:val="24"/>
        </w:rPr>
      </w:pPr>
      <w:bookmarkStart w:id="25" w:name="Par615"/>
      <w:bookmarkEnd w:id="25"/>
      <w:r>
        <w:rPr>
          <w:sz w:val="24"/>
          <w:szCs w:val="24"/>
        </w:rPr>
        <w:t>&lt;11&gt; Указываются вид счета (депозитный, текущий, расчетный, ссудный и другие) и валюта счета.</w:t>
      </w:r>
    </w:p>
    <w:p w:rsidR="0027023B" w:rsidRDefault="0027023B" w:rsidP="0027023B">
      <w:pPr>
        <w:pStyle w:val="ConsPlusNormal"/>
        <w:ind w:firstLine="540"/>
        <w:jc w:val="both"/>
        <w:rPr>
          <w:sz w:val="24"/>
          <w:szCs w:val="24"/>
        </w:rPr>
      </w:pPr>
      <w:bookmarkStart w:id="26" w:name="Par616"/>
      <w:bookmarkEnd w:id="26"/>
      <w:r>
        <w:rPr>
          <w:sz w:val="24"/>
          <w:szCs w:val="24"/>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7023B" w:rsidRDefault="0027023B" w:rsidP="0027023B">
      <w:pPr>
        <w:pStyle w:val="ConsPlusNormal"/>
        <w:ind w:firstLine="540"/>
        <w:jc w:val="both"/>
        <w:rPr>
          <w:sz w:val="24"/>
          <w:szCs w:val="24"/>
        </w:rPr>
      </w:pPr>
      <w:bookmarkStart w:id="27" w:name="Par617"/>
      <w:bookmarkEnd w:id="27"/>
      <w:r>
        <w:rPr>
          <w:sz w:val="24"/>
          <w:szCs w:val="24"/>
        </w:rPr>
        <w:t>&lt;13&gt;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27023B" w:rsidRDefault="0027023B" w:rsidP="0027023B">
      <w:pPr>
        <w:pStyle w:val="ConsPlusNormal"/>
        <w:ind w:firstLine="540"/>
        <w:jc w:val="both"/>
        <w:rPr>
          <w:sz w:val="24"/>
          <w:szCs w:val="24"/>
        </w:rPr>
      </w:pPr>
      <w:bookmarkStart w:id="28" w:name="Par618"/>
      <w:bookmarkEnd w:id="28"/>
      <w:r>
        <w:rPr>
          <w:sz w:val="24"/>
          <w:szCs w:val="24"/>
        </w:rPr>
        <w:t>&lt;14&gt;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27023B" w:rsidRDefault="0027023B" w:rsidP="0027023B">
      <w:pPr>
        <w:pStyle w:val="ConsPlusNormal"/>
        <w:ind w:firstLine="540"/>
        <w:jc w:val="both"/>
        <w:rPr>
          <w:sz w:val="24"/>
          <w:szCs w:val="24"/>
        </w:rPr>
      </w:pPr>
      <w:bookmarkStart w:id="29" w:name="Par619"/>
      <w:bookmarkEnd w:id="29"/>
      <w:r>
        <w:rPr>
          <w:sz w:val="24"/>
          <w:szCs w:val="24"/>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7023B" w:rsidRDefault="0027023B" w:rsidP="0027023B">
      <w:pPr>
        <w:pStyle w:val="ConsPlusNormal"/>
        <w:ind w:firstLine="540"/>
        <w:jc w:val="both"/>
        <w:rPr>
          <w:sz w:val="24"/>
          <w:szCs w:val="24"/>
        </w:rPr>
      </w:pPr>
      <w:bookmarkStart w:id="30" w:name="Par620"/>
      <w:bookmarkEnd w:id="30"/>
      <w:r>
        <w:rPr>
          <w:sz w:val="24"/>
          <w:szCs w:val="24"/>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7023B" w:rsidRDefault="0027023B" w:rsidP="0027023B">
      <w:pPr>
        <w:pStyle w:val="ConsPlusNormal"/>
        <w:ind w:firstLine="540"/>
        <w:jc w:val="both"/>
        <w:rPr>
          <w:sz w:val="24"/>
          <w:szCs w:val="24"/>
        </w:rPr>
      </w:pPr>
      <w:bookmarkStart w:id="31" w:name="Par621"/>
      <w:bookmarkEnd w:id="31"/>
      <w:r>
        <w:rPr>
          <w:sz w:val="24"/>
          <w:szCs w:val="24"/>
        </w:rPr>
        <w:t xml:space="preserve">&lt;17&gt; Указываются основание приобретения доли участия (учредительный </w:t>
      </w:r>
      <w:r>
        <w:rPr>
          <w:sz w:val="24"/>
          <w:szCs w:val="24"/>
        </w:rPr>
        <w:lastRenderedPageBreak/>
        <w:t>договор, приватизация, покупка, мена, дарение, наследование и другие), а также реквизиты (дата, номер) соответствующего договора или акта.</w:t>
      </w:r>
    </w:p>
    <w:p w:rsidR="0027023B" w:rsidRDefault="0027023B" w:rsidP="0027023B">
      <w:pPr>
        <w:pStyle w:val="ConsPlusNormal"/>
        <w:ind w:firstLine="540"/>
        <w:jc w:val="both"/>
        <w:rPr>
          <w:sz w:val="24"/>
          <w:szCs w:val="24"/>
        </w:rPr>
      </w:pPr>
      <w:bookmarkStart w:id="32" w:name="Par622"/>
      <w:bookmarkEnd w:id="32"/>
      <w:r>
        <w:rPr>
          <w:sz w:val="24"/>
          <w:szCs w:val="24"/>
        </w:rPr>
        <w:t xml:space="preserve">&lt;18&gt; Указываются все ценные бумаги по видам (облигации, векселя и другие), за исключением акций, указанных в </w:t>
      </w:r>
      <w:hyperlink r:id="rId35" w:anchor="Par428" w:tooltip="Ссылка на текущий документ" w:history="1">
        <w:r>
          <w:rPr>
            <w:rStyle w:val="a4"/>
            <w:sz w:val="24"/>
            <w:szCs w:val="24"/>
          </w:rPr>
          <w:t>подразделе 5.1</w:t>
        </w:r>
      </w:hyperlink>
      <w:r>
        <w:rPr>
          <w:sz w:val="24"/>
          <w:szCs w:val="24"/>
        </w:rPr>
        <w:t xml:space="preserve"> "Акции и иное участие в коммерческих организациях и фондах".</w:t>
      </w:r>
    </w:p>
    <w:p w:rsidR="0027023B" w:rsidRDefault="0027023B" w:rsidP="0027023B">
      <w:pPr>
        <w:pStyle w:val="ConsPlusNormal"/>
        <w:ind w:firstLine="540"/>
        <w:jc w:val="both"/>
        <w:rPr>
          <w:sz w:val="24"/>
          <w:szCs w:val="24"/>
        </w:rPr>
      </w:pPr>
      <w:bookmarkStart w:id="33" w:name="Par623"/>
      <w:bookmarkEnd w:id="33"/>
      <w:r>
        <w:rPr>
          <w:sz w:val="24"/>
          <w:szCs w:val="24"/>
        </w:rPr>
        <w:t>&lt;19&gt;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7023B" w:rsidRDefault="0027023B" w:rsidP="0027023B">
      <w:pPr>
        <w:pStyle w:val="ConsPlusNormal"/>
        <w:ind w:firstLine="540"/>
        <w:jc w:val="both"/>
        <w:rPr>
          <w:sz w:val="24"/>
          <w:szCs w:val="24"/>
        </w:rPr>
      </w:pPr>
      <w:bookmarkStart w:id="34" w:name="Par624"/>
      <w:bookmarkEnd w:id="34"/>
      <w:r>
        <w:rPr>
          <w:sz w:val="24"/>
          <w:szCs w:val="24"/>
        </w:rPr>
        <w:t>&lt;20&gt; Указываются по состоянию на отчетную дату.</w:t>
      </w:r>
    </w:p>
    <w:p w:rsidR="0027023B" w:rsidRDefault="0027023B" w:rsidP="0027023B">
      <w:pPr>
        <w:pStyle w:val="ConsPlusNormal"/>
        <w:ind w:firstLine="540"/>
        <w:jc w:val="both"/>
        <w:rPr>
          <w:sz w:val="24"/>
          <w:szCs w:val="24"/>
        </w:rPr>
      </w:pPr>
      <w:bookmarkStart w:id="35" w:name="Par625"/>
      <w:bookmarkEnd w:id="35"/>
      <w:r>
        <w:rPr>
          <w:sz w:val="24"/>
          <w:szCs w:val="24"/>
        </w:rPr>
        <w:t>&lt;21&gt; Указывается вид недвижимого имущества (земельный участок, жилой дом, дача и другие).</w:t>
      </w:r>
    </w:p>
    <w:p w:rsidR="0027023B" w:rsidRDefault="0027023B" w:rsidP="0027023B">
      <w:pPr>
        <w:pStyle w:val="ConsPlusNormal"/>
        <w:ind w:firstLine="540"/>
        <w:jc w:val="both"/>
        <w:rPr>
          <w:sz w:val="24"/>
          <w:szCs w:val="24"/>
        </w:rPr>
      </w:pPr>
      <w:bookmarkStart w:id="36" w:name="Par626"/>
      <w:bookmarkEnd w:id="36"/>
      <w:r>
        <w:rPr>
          <w:sz w:val="24"/>
          <w:szCs w:val="24"/>
        </w:rPr>
        <w:t>&lt;22&gt; Указываются вид пользования (аренда, безвозмездное пользование и другие) и сроки пользования.</w:t>
      </w:r>
    </w:p>
    <w:p w:rsidR="0027023B" w:rsidRDefault="0027023B" w:rsidP="0027023B">
      <w:pPr>
        <w:pStyle w:val="ConsPlusNormal"/>
        <w:ind w:firstLine="540"/>
        <w:jc w:val="both"/>
        <w:rPr>
          <w:sz w:val="24"/>
          <w:szCs w:val="24"/>
        </w:rPr>
      </w:pPr>
      <w:bookmarkStart w:id="37" w:name="Par627"/>
      <w:bookmarkEnd w:id="37"/>
      <w:r>
        <w:rPr>
          <w:sz w:val="24"/>
          <w:szCs w:val="24"/>
        </w:rPr>
        <w:t>&lt;23&gt;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7023B" w:rsidRDefault="0027023B" w:rsidP="0027023B">
      <w:pPr>
        <w:pStyle w:val="ConsPlusNormal"/>
        <w:ind w:firstLine="540"/>
        <w:jc w:val="both"/>
        <w:rPr>
          <w:sz w:val="24"/>
          <w:szCs w:val="24"/>
        </w:rPr>
      </w:pPr>
      <w:bookmarkStart w:id="38" w:name="Par628"/>
      <w:bookmarkEnd w:id="38"/>
      <w:r>
        <w:rPr>
          <w:sz w:val="24"/>
          <w:szCs w:val="24"/>
        </w:rPr>
        <w:t>&lt;24&gt;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27023B" w:rsidRDefault="0027023B" w:rsidP="0027023B">
      <w:pPr>
        <w:pStyle w:val="ConsPlusNormal"/>
        <w:ind w:firstLine="540"/>
        <w:jc w:val="both"/>
        <w:rPr>
          <w:sz w:val="24"/>
          <w:szCs w:val="24"/>
        </w:rPr>
      </w:pPr>
      <w:bookmarkStart w:id="39" w:name="Par629"/>
      <w:bookmarkEnd w:id="39"/>
      <w:r>
        <w:rPr>
          <w:sz w:val="24"/>
          <w:szCs w:val="24"/>
        </w:rPr>
        <w:t>&lt;25&gt; Указывается существо обязательства (заем, кредит и другие).</w:t>
      </w:r>
    </w:p>
    <w:p w:rsidR="0027023B" w:rsidRDefault="0027023B" w:rsidP="0027023B">
      <w:pPr>
        <w:pStyle w:val="ConsPlusNormal"/>
        <w:ind w:firstLine="540"/>
        <w:jc w:val="both"/>
        <w:rPr>
          <w:sz w:val="24"/>
          <w:szCs w:val="24"/>
        </w:rPr>
      </w:pPr>
      <w:bookmarkStart w:id="40" w:name="Par630"/>
      <w:bookmarkEnd w:id="40"/>
      <w:r>
        <w:rPr>
          <w:sz w:val="24"/>
          <w:szCs w:val="24"/>
        </w:rPr>
        <w:t>&lt;26&gt; Указывается вторая сторона обязательства: кредитор или должник, его фамилия, имя и отчество (наименование юридического лица), адрес.</w:t>
      </w:r>
    </w:p>
    <w:p w:rsidR="0027023B" w:rsidRDefault="0027023B" w:rsidP="0027023B">
      <w:pPr>
        <w:pStyle w:val="ConsPlusNormal"/>
        <w:ind w:firstLine="540"/>
        <w:jc w:val="both"/>
        <w:rPr>
          <w:sz w:val="24"/>
          <w:szCs w:val="24"/>
        </w:rPr>
      </w:pPr>
      <w:bookmarkStart w:id="41" w:name="Par631"/>
      <w:bookmarkEnd w:id="41"/>
      <w:r>
        <w:rPr>
          <w:sz w:val="24"/>
          <w:szCs w:val="24"/>
        </w:rPr>
        <w:t>&lt;27&gt; Указываются основание возникновения обязательства, а также реквизиты (дата, номер) соответствующего договора или акта.</w:t>
      </w:r>
    </w:p>
    <w:p w:rsidR="0027023B" w:rsidRDefault="0027023B" w:rsidP="0027023B">
      <w:pPr>
        <w:pStyle w:val="ConsPlusNormal"/>
        <w:ind w:firstLine="540"/>
        <w:jc w:val="both"/>
        <w:rPr>
          <w:sz w:val="24"/>
          <w:szCs w:val="24"/>
        </w:rPr>
      </w:pPr>
      <w:bookmarkStart w:id="42" w:name="Par632"/>
      <w:bookmarkEnd w:id="42"/>
      <w:r>
        <w:rPr>
          <w:sz w:val="24"/>
          <w:szCs w:val="24"/>
        </w:rPr>
        <w:t>&lt;28&gt;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27023B" w:rsidRDefault="0027023B" w:rsidP="0027023B">
      <w:pPr>
        <w:pStyle w:val="ConsPlusNormal"/>
        <w:ind w:firstLine="540"/>
        <w:jc w:val="both"/>
        <w:rPr>
          <w:sz w:val="24"/>
          <w:szCs w:val="24"/>
        </w:rPr>
      </w:pPr>
      <w:bookmarkStart w:id="43" w:name="Par633"/>
      <w:bookmarkEnd w:id="43"/>
      <w:r>
        <w:rPr>
          <w:sz w:val="24"/>
          <w:szCs w:val="24"/>
        </w:rPr>
        <w:t>&lt;29&gt;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7023B" w:rsidRDefault="0027023B" w:rsidP="0027023B">
      <w:pPr>
        <w:pStyle w:val="ConsPlusNormal"/>
        <w:jc w:val="both"/>
        <w:rPr>
          <w:sz w:val="24"/>
          <w:szCs w:val="24"/>
        </w:rPr>
      </w:pPr>
    </w:p>
    <w:p w:rsidR="0027023B" w:rsidRDefault="0027023B" w:rsidP="0027023B">
      <w:pPr>
        <w:pStyle w:val="ConsPlusNormal"/>
        <w:jc w:val="both"/>
        <w:rPr>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27023B" w:rsidRDefault="0027023B" w:rsidP="0027023B">
      <w:pPr>
        <w:autoSpaceDE w:val="0"/>
        <w:autoSpaceDN w:val="0"/>
        <w:adjustRightInd w:val="0"/>
        <w:rPr>
          <w:rFonts w:ascii="Arial" w:hAnsi="Arial" w:cs="Arial"/>
          <w:sz w:val="24"/>
          <w:szCs w:val="24"/>
        </w:rPr>
      </w:pPr>
    </w:p>
    <w:p w:rsidR="004E2827" w:rsidRPr="006769EC" w:rsidRDefault="004E2827" w:rsidP="005F5CEA">
      <w:pPr>
        <w:rPr>
          <w:rFonts w:ascii="Arial" w:hAnsi="Arial" w:cs="Arial"/>
          <w:sz w:val="24"/>
          <w:szCs w:val="24"/>
        </w:rPr>
      </w:pPr>
    </w:p>
    <w:sectPr w:rsidR="004E2827" w:rsidRPr="006769EC" w:rsidSect="00B82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C3AF3"/>
    <w:multiLevelType w:val="hybridMultilevel"/>
    <w:tmpl w:val="4ABA2DEE"/>
    <w:lvl w:ilvl="0" w:tplc="8E4C7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740EC4"/>
    <w:multiLevelType w:val="hybridMultilevel"/>
    <w:tmpl w:val="33ACB978"/>
    <w:lvl w:ilvl="0" w:tplc="5106B8B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5FD6A10"/>
    <w:multiLevelType w:val="hybridMultilevel"/>
    <w:tmpl w:val="B5728ED6"/>
    <w:lvl w:ilvl="0" w:tplc="C5280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DC3A39"/>
    <w:multiLevelType w:val="hybridMultilevel"/>
    <w:tmpl w:val="D6B0BECE"/>
    <w:lvl w:ilvl="0" w:tplc="E00828D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681F46E2"/>
    <w:multiLevelType w:val="hybridMultilevel"/>
    <w:tmpl w:val="3D30DD5A"/>
    <w:lvl w:ilvl="0" w:tplc="16423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357"/>
  <w:characterSpacingControl w:val="doNotCompress"/>
  <w:compat>
    <w:useFELayout/>
    <w:compatSetting w:name="compatibilityMode" w:uri="http://schemas.microsoft.com/office/word" w:val="12"/>
  </w:compat>
  <w:rsids>
    <w:rsidRoot w:val="006769EC"/>
    <w:rsid w:val="00011B50"/>
    <w:rsid w:val="00012121"/>
    <w:rsid w:val="0003576D"/>
    <w:rsid w:val="000A575A"/>
    <w:rsid w:val="000A7454"/>
    <w:rsid w:val="000B35D7"/>
    <w:rsid w:val="000B7547"/>
    <w:rsid w:val="0027023B"/>
    <w:rsid w:val="002F5608"/>
    <w:rsid w:val="003141B6"/>
    <w:rsid w:val="004137D7"/>
    <w:rsid w:val="00490808"/>
    <w:rsid w:val="004E2827"/>
    <w:rsid w:val="004F49BE"/>
    <w:rsid w:val="005F2C36"/>
    <w:rsid w:val="005F5CEA"/>
    <w:rsid w:val="00604949"/>
    <w:rsid w:val="006369B4"/>
    <w:rsid w:val="006459FA"/>
    <w:rsid w:val="006769EC"/>
    <w:rsid w:val="007A732F"/>
    <w:rsid w:val="009A354C"/>
    <w:rsid w:val="00B82679"/>
    <w:rsid w:val="00BC75FE"/>
    <w:rsid w:val="00C72133"/>
    <w:rsid w:val="00C83123"/>
    <w:rsid w:val="00CB2819"/>
    <w:rsid w:val="00D05308"/>
    <w:rsid w:val="00DF770C"/>
    <w:rsid w:val="00ED08F4"/>
    <w:rsid w:val="00F23921"/>
    <w:rsid w:val="00F60B35"/>
    <w:rsid w:val="00FD5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3301F6-ADF9-437E-9905-1F959E63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6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54C"/>
    <w:pPr>
      <w:ind w:left="720"/>
      <w:contextualSpacing/>
    </w:pPr>
  </w:style>
  <w:style w:type="paragraph" w:customStyle="1" w:styleId="ConsPlusTitle">
    <w:name w:val="ConsPlusTitle"/>
    <w:rsid w:val="0027023B"/>
    <w:pPr>
      <w:widowControl w:val="0"/>
      <w:autoSpaceDE w:val="0"/>
      <w:autoSpaceDN w:val="0"/>
      <w:adjustRightInd w:val="0"/>
      <w:ind w:firstLine="0"/>
      <w:jc w:val="left"/>
    </w:pPr>
    <w:rPr>
      <w:rFonts w:ascii="Times New Roman" w:eastAsia="Times New Roman" w:hAnsi="Times New Roman" w:cs="Times New Roman"/>
      <w:b/>
      <w:bCs/>
      <w:sz w:val="28"/>
      <w:szCs w:val="28"/>
    </w:rPr>
  </w:style>
  <w:style w:type="paragraph" w:customStyle="1" w:styleId="ConsPlusNormal">
    <w:name w:val="ConsPlusNormal"/>
    <w:rsid w:val="0027023B"/>
    <w:pPr>
      <w:widowControl w:val="0"/>
      <w:autoSpaceDE w:val="0"/>
      <w:autoSpaceDN w:val="0"/>
      <w:adjustRightInd w:val="0"/>
      <w:ind w:firstLine="0"/>
      <w:jc w:val="left"/>
    </w:pPr>
    <w:rPr>
      <w:rFonts w:ascii="Arial" w:eastAsia="Times New Roman" w:hAnsi="Arial" w:cs="Arial"/>
      <w:sz w:val="20"/>
      <w:szCs w:val="20"/>
    </w:rPr>
  </w:style>
  <w:style w:type="paragraph" w:customStyle="1" w:styleId="ConsPlusNonformat">
    <w:name w:val="ConsPlusNonformat"/>
    <w:uiPriority w:val="99"/>
    <w:rsid w:val="0027023B"/>
    <w:pPr>
      <w:widowControl w:val="0"/>
      <w:autoSpaceDE w:val="0"/>
      <w:autoSpaceDN w:val="0"/>
      <w:adjustRightInd w:val="0"/>
      <w:ind w:firstLine="0"/>
      <w:jc w:val="left"/>
    </w:pPr>
    <w:rPr>
      <w:rFonts w:ascii="Courier New" w:eastAsia="Times New Roman" w:hAnsi="Courier New" w:cs="Courier New"/>
      <w:sz w:val="20"/>
      <w:szCs w:val="20"/>
    </w:rPr>
  </w:style>
  <w:style w:type="character" w:styleId="a4">
    <w:name w:val="Hyperlink"/>
    <w:basedOn w:val="a0"/>
    <w:uiPriority w:val="99"/>
    <w:semiHidden/>
    <w:unhideWhenUsed/>
    <w:rsid w:val="00270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18066">
      <w:bodyDiv w:val="1"/>
      <w:marLeft w:val="0"/>
      <w:marRight w:val="0"/>
      <w:marTop w:val="0"/>
      <w:marBottom w:val="0"/>
      <w:divBdr>
        <w:top w:val="none" w:sz="0" w:space="0" w:color="auto"/>
        <w:left w:val="none" w:sz="0" w:space="0" w:color="auto"/>
        <w:bottom w:val="none" w:sz="0" w:space="0" w:color="auto"/>
        <w:right w:val="none" w:sz="0" w:space="0" w:color="auto"/>
      </w:divBdr>
    </w:div>
    <w:div w:id="1577780414">
      <w:bodyDiv w:val="1"/>
      <w:marLeft w:val="0"/>
      <w:marRight w:val="0"/>
      <w:marTop w:val="0"/>
      <w:marBottom w:val="0"/>
      <w:divBdr>
        <w:top w:val="none" w:sz="0" w:space="0" w:color="auto"/>
        <w:left w:val="none" w:sz="0" w:space="0" w:color="auto"/>
        <w:bottom w:val="none" w:sz="0" w:space="0" w:color="auto"/>
        <w:right w:val="none" w:sz="0" w:space="0" w:color="auto"/>
      </w:divBdr>
    </w:div>
    <w:div w:id="2039693044">
      <w:bodyDiv w:val="1"/>
      <w:marLeft w:val="0"/>
      <w:marRight w:val="0"/>
      <w:marTop w:val="0"/>
      <w:marBottom w:val="0"/>
      <w:divBdr>
        <w:top w:val="none" w:sz="0" w:space="0" w:color="auto"/>
        <w:left w:val="none" w:sz="0" w:space="0" w:color="auto"/>
        <w:bottom w:val="none" w:sz="0" w:space="0" w:color="auto"/>
        <w:right w:val="none" w:sz="0" w:space="0" w:color="auto"/>
      </w:divBdr>
    </w:div>
    <w:div w:id="207284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ork\Documents\&#1055;&#1086;&#1089;&#1090;&#1072;&#1085;&#1086;&#1074;&#1083;&#1077;&#1085;&#1080;&#1077;%20&#8470;40%20&#1055;&#1086;&#1083;&#1086;&#1078;&#1077;&#1085;&#1080;&#1077;%20&#1086;%20&#1076;&#1086;&#1093;&#1086;&#1076;&#1072;&#1093;.doc" TargetMode="External"/><Relationship Id="rId13" Type="http://schemas.openxmlformats.org/officeDocument/2006/relationships/hyperlink" Target="file:///C:\Users\Work\Documents\&#1055;&#1086;&#1089;&#1090;&#1072;&#1085;&#1086;&#1074;&#1083;&#1077;&#1085;&#1080;&#1077;%20&#8470;40%20&#1055;&#1086;&#1083;&#1086;&#1078;&#1077;&#1085;&#1080;&#1077;%20&#1086;%20&#1076;&#1086;&#1093;&#1086;&#1076;&#1072;&#1093;.doc" TargetMode="External"/><Relationship Id="rId18" Type="http://schemas.openxmlformats.org/officeDocument/2006/relationships/hyperlink" Target="file:///C:\Users\Work\Documents\&#1055;&#1086;&#1089;&#1090;&#1072;&#1085;&#1086;&#1074;&#1083;&#1077;&#1085;&#1080;&#1077;%20&#8470;40%20&#1055;&#1086;&#1083;&#1086;&#1078;&#1077;&#1085;&#1080;&#1077;%20&#1086;%20&#1076;&#1086;&#1093;&#1086;&#1076;&#1072;&#1093;.doc" TargetMode="External"/><Relationship Id="rId26" Type="http://schemas.openxmlformats.org/officeDocument/2006/relationships/hyperlink" Target="file:///C:\Users\Work\Documents\&#1055;&#1086;&#1089;&#1090;&#1072;&#1085;&#1086;&#1074;&#1083;&#1077;&#1085;&#1080;&#1077;%20&#8470;40%20&#1055;&#1086;&#1083;&#1086;&#1078;&#1077;&#1085;&#1080;&#1077;%20&#1086;%20&#1076;&#1086;&#1093;&#1086;&#1076;&#1072;&#1093;.doc" TargetMode="External"/><Relationship Id="rId3" Type="http://schemas.openxmlformats.org/officeDocument/2006/relationships/styles" Target="styles.xml"/><Relationship Id="rId21" Type="http://schemas.openxmlformats.org/officeDocument/2006/relationships/hyperlink" Target="file:///C:\Users\Work\Documents\&#1055;&#1086;&#1089;&#1090;&#1072;&#1085;&#1086;&#1074;&#1083;&#1077;&#1085;&#1080;&#1077;%20&#8470;40%20&#1055;&#1086;&#1083;&#1086;&#1078;&#1077;&#1085;&#1080;&#1077;%20&#1086;%20&#1076;&#1086;&#1093;&#1086;&#1076;&#1072;&#1093;.doc" TargetMode="External"/><Relationship Id="rId34" Type="http://schemas.openxmlformats.org/officeDocument/2006/relationships/hyperlink" Target="file:///C:\Users\Work\Documents\&#1055;&#1086;&#1089;&#1090;&#1072;&#1085;&#1086;&#1074;&#1083;&#1077;&#1085;&#1080;&#1077;%20&#8470;40%20&#1055;&#1086;&#1083;&#1086;&#1078;&#1077;&#1085;&#1080;&#1077;%20&#1086;%20&#1076;&#1086;&#1093;&#1086;&#1076;&#1072;&#1093;.doc" TargetMode="External"/><Relationship Id="rId7" Type="http://schemas.openxmlformats.org/officeDocument/2006/relationships/hyperlink" Target="file:///C:\Users\Work\Documents\&#1055;&#1086;&#1089;&#1090;&#1072;&#1085;&#1086;&#1074;&#1083;&#1077;&#1085;&#1080;&#1077;%20&#8470;40%20&#1055;&#1086;&#1083;&#1086;&#1078;&#1077;&#1085;&#1080;&#1077;%20&#1086;%20&#1076;&#1086;&#1093;&#1086;&#1076;&#1072;&#1093;.doc" TargetMode="External"/><Relationship Id="rId12" Type="http://schemas.openxmlformats.org/officeDocument/2006/relationships/hyperlink" Target="file:///C:\Users\Work\Documents\&#1055;&#1086;&#1089;&#1090;&#1072;&#1085;&#1086;&#1074;&#1083;&#1077;&#1085;&#1080;&#1077;%20&#8470;40%20&#1055;&#1086;&#1083;&#1086;&#1078;&#1077;&#1085;&#1080;&#1077;%20&#1086;%20&#1076;&#1086;&#1093;&#1086;&#1076;&#1072;&#1093;.doc" TargetMode="External"/><Relationship Id="rId17" Type="http://schemas.openxmlformats.org/officeDocument/2006/relationships/hyperlink" Target="file:///C:\Users\Work\Documents\&#1055;&#1086;&#1089;&#1090;&#1072;&#1085;&#1086;&#1074;&#1083;&#1077;&#1085;&#1080;&#1077;%20&#8470;40%20&#1055;&#1086;&#1083;&#1086;&#1078;&#1077;&#1085;&#1080;&#1077;%20&#1086;%20&#1076;&#1086;&#1093;&#1086;&#1076;&#1072;&#1093;.doc" TargetMode="External"/><Relationship Id="rId25" Type="http://schemas.openxmlformats.org/officeDocument/2006/relationships/hyperlink" Target="file:///C:\Users\Work\Documents\&#1055;&#1086;&#1089;&#1090;&#1072;&#1085;&#1086;&#1074;&#1083;&#1077;&#1085;&#1080;&#1077;%20&#8470;40%20&#1055;&#1086;&#1083;&#1086;&#1078;&#1077;&#1085;&#1080;&#1077;%20&#1086;%20&#1076;&#1086;&#1093;&#1086;&#1076;&#1072;&#1093;.doc" TargetMode="External"/><Relationship Id="rId33" Type="http://schemas.openxmlformats.org/officeDocument/2006/relationships/hyperlink" Target="file:///C:\Users\Work\Documents\&#1055;&#1086;&#1089;&#1090;&#1072;&#1085;&#1086;&#1074;&#1083;&#1077;&#1085;&#1080;&#1077;%20&#8470;40%20&#1055;&#1086;&#1083;&#1086;&#1078;&#1077;&#1085;&#1080;&#1077;%20&#1086;%20&#1076;&#1086;&#1093;&#1086;&#1076;&#1072;&#1093;.doc" TargetMode="External"/><Relationship Id="rId2" Type="http://schemas.openxmlformats.org/officeDocument/2006/relationships/numbering" Target="numbering.xml"/><Relationship Id="rId16" Type="http://schemas.openxmlformats.org/officeDocument/2006/relationships/hyperlink" Target="file:///C:\Users\Work\Documents\&#1055;&#1086;&#1089;&#1090;&#1072;&#1085;&#1086;&#1074;&#1083;&#1077;&#1085;&#1080;&#1077;%20&#8470;40%20&#1055;&#1086;&#1083;&#1086;&#1078;&#1077;&#1085;&#1080;&#1077;%20&#1086;%20&#1076;&#1086;&#1093;&#1086;&#1076;&#1072;&#1093;.doc" TargetMode="External"/><Relationship Id="rId20" Type="http://schemas.openxmlformats.org/officeDocument/2006/relationships/hyperlink" Target="file:///C:\Users\Work\Documents\&#1055;&#1086;&#1089;&#1090;&#1072;&#1085;&#1086;&#1074;&#1083;&#1077;&#1085;&#1080;&#1077;%20&#8470;40%20&#1055;&#1086;&#1083;&#1086;&#1078;&#1077;&#1085;&#1080;&#1077;%20&#1086;%20&#1076;&#1086;&#1093;&#1086;&#1076;&#1072;&#1093;.doc" TargetMode="External"/><Relationship Id="rId29" Type="http://schemas.openxmlformats.org/officeDocument/2006/relationships/hyperlink" Target="file:///C:\Users\Work\Documents\&#1055;&#1086;&#1089;&#1090;&#1072;&#1085;&#1086;&#1074;&#1083;&#1077;&#1085;&#1080;&#1077;%20&#8470;40%20&#1055;&#1086;&#1083;&#1086;&#1078;&#1077;&#1085;&#1080;&#1077;%20&#1086;%20&#1076;&#1086;&#1093;&#1086;&#1076;&#1072;&#1093;.doc" TargetMode="External"/><Relationship Id="rId1" Type="http://schemas.openxmlformats.org/officeDocument/2006/relationships/customXml" Target="../customXml/item1.xml"/><Relationship Id="rId6" Type="http://schemas.openxmlformats.org/officeDocument/2006/relationships/hyperlink" Target="file:///C:\Users\Work\Documents\&#1055;&#1086;&#1089;&#1090;&#1072;&#1085;&#1086;&#1074;&#1083;&#1077;&#1085;&#1080;&#1077;%20&#8470;40%20&#1055;&#1086;&#1083;&#1086;&#1078;&#1077;&#1085;&#1080;&#1077;%20&#1086;%20&#1076;&#1086;&#1093;&#1086;&#1076;&#1072;&#1093;.doc" TargetMode="External"/><Relationship Id="rId11" Type="http://schemas.openxmlformats.org/officeDocument/2006/relationships/hyperlink" Target="file:///C:\Users\Work\Documents\&#1055;&#1086;&#1089;&#1090;&#1072;&#1085;&#1086;&#1074;&#1083;&#1077;&#1085;&#1080;&#1077;%20&#8470;40%20&#1055;&#1086;&#1083;&#1086;&#1078;&#1077;&#1085;&#1080;&#1077;%20&#1086;%20&#1076;&#1086;&#1093;&#1086;&#1076;&#1072;&#1093;.doc" TargetMode="External"/><Relationship Id="rId24" Type="http://schemas.openxmlformats.org/officeDocument/2006/relationships/hyperlink" Target="file:///C:\Users\Work\Documents\&#1055;&#1086;&#1089;&#1090;&#1072;&#1085;&#1086;&#1074;&#1083;&#1077;&#1085;&#1080;&#1077;%20&#8470;40%20&#1055;&#1086;&#1083;&#1086;&#1078;&#1077;&#1085;&#1080;&#1077;%20&#1086;%20&#1076;&#1086;&#1093;&#1086;&#1076;&#1072;&#1093;.doc" TargetMode="External"/><Relationship Id="rId32" Type="http://schemas.openxmlformats.org/officeDocument/2006/relationships/hyperlink" Target="file:///C:\Users\Work\Documents\&#1055;&#1086;&#1089;&#1090;&#1072;&#1085;&#1086;&#1074;&#1083;&#1077;&#1085;&#1080;&#1077;%20&#8470;40%20&#1055;&#1086;&#1083;&#1086;&#1078;&#1077;&#1085;&#1080;&#1077;%20&#1086;%20&#1076;&#1086;&#1093;&#1086;&#1076;&#1072;&#1093;.do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ork\Documents\&#1055;&#1086;&#1089;&#1090;&#1072;&#1085;&#1086;&#1074;&#1083;&#1077;&#1085;&#1080;&#1077;%20&#8470;40%20&#1055;&#1086;&#1083;&#1086;&#1078;&#1077;&#1085;&#1080;&#1077;%20&#1086;%20&#1076;&#1086;&#1093;&#1086;&#1076;&#1072;&#1093;.doc" TargetMode="External"/><Relationship Id="rId23" Type="http://schemas.openxmlformats.org/officeDocument/2006/relationships/hyperlink" Target="file:///C:\Users\Work\Documents\&#1055;&#1086;&#1089;&#1090;&#1072;&#1085;&#1086;&#1074;&#1083;&#1077;&#1085;&#1080;&#1077;%20&#8470;40%20&#1055;&#1086;&#1083;&#1086;&#1078;&#1077;&#1085;&#1080;&#1077;%20&#1086;%20&#1076;&#1086;&#1093;&#1086;&#1076;&#1072;&#1093;.doc" TargetMode="External"/><Relationship Id="rId28" Type="http://schemas.openxmlformats.org/officeDocument/2006/relationships/hyperlink" Target="file:///C:\Users\Work\Documents\&#1055;&#1086;&#1089;&#1090;&#1072;&#1085;&#1086;&#1074;&#1083;&#1077;&#1085;&#1080;&#1077;%20&#8470;40%20&#1055;&#1086;&#1083;&#1086;&#1078;&#1077;&#1085;&#1080;&#1077;%20&#1086;%20&#1076;&#1086;&#1093;&#1086;&#1076;&#1072;&#1093;.doc" TargetMode="External"/><Relationship Id="rId36" Type="http://schemas.openxmlformats.org/officeDocument/2006/relationships/fontTable" Target="fontTable.xml"/><Relationship Id="rId10" Type="http://schemas.openxmlformats.org/officeDocument/2006/relationships/hyperlink" Target="file:///C:\Users\Work\Documents\&#1055;&#1086;&#1089;&#1090;&#1072;&#1085;&#1086;&#1074;&#1083;&#1077;&#1085;&#1080;&#1077;%20&#8470;40%20&#1055;&#1086;&#1083;&#1086;&#1078;&#1077;&#1085;&#1080;&#1077;%20&#1086;%20&#1076;&#1086;&#1093;&#1086;&#1076;&#1072;&#1093;.doc" TargetMode="External"/><Relationship Id="rId19" Type="http://schemas.openxmlformats.org/officeDocument/2006/relationships/hyperlink" Target="file:///C:\Users\Work\Documents\&#1055;&#1086;&#1089;&#1090;&#1072;&#1085;&#1086;&#1074;&#1083;&#1077;&#1085;&#1080;&#1077;%20&#8470;40%20&#1055;&#1086;&#1083;&#1086;&#1078;&#1077;&#1085;&#1080;&#1077;%20&#1086;%20&#1076;&#1086;&#1093;&#1086;&#1076;&#1072;&#1093;.doc" TargetMode="External"/><Relationship Id="rId31" Type="http://schemas.openxmlformats.org/officeDocument/2006/relationships/hyperlink" Target="file:///C:\Users\Work\Documents\&#1055;&#1086;&#1089;&#1090;&#1072;&#1085;&#1086;&#1074;&#1083;&#1077;&#1085;&#1080;&#1077;%20&#8470;40%20&#1055;&#1086;&#1083;&#1086;&#1078;&#1077;&#1085;&#1080;&#1077;%20&#1086;%20&#1076;&#1086;&#1093;&#1086;&#1076;&#1072;&#1093;.doc" TargetMode="External"/><Relationship Id="rId4" Type="http://schemas.openxmlformats.org/officeDocument/2006/relationships/settings" Target="settings.xml"/><Relationship Id="rId9" Type="http://schemas.openxmlformats.org/officeDocument/2006/relationships/hyperlink" Target="file:///C:\Users\Work\Documents\&#1055;&#1086;&#1089;&#1090;&#1072;&#1085;&#1086;&#1074;&#1083;&#1077;&#1085;&#1080;&#1077;%20&#8470;40%20&#1055;&#1086;&#1083;&#1086;&#1078;&#1077;&#1085;&#1080;&#1077;%20&#1086;%20&#1076;&#1086;&#1093;&#1086;&#1076;&#1072;&#1093;.doc" TargetMode="External"/><Relationship Id="rId14" Type="http://schemas.openxmlformats.org/officeDocument/2006/relationships/hyperlink" Target="file:///C:\Users\Work\Documents\&#1055;&#1086;&#1089;&#1090;&#1072;&#1085;&#1086;&#1074;&#1083;&#1077;&#1085;&#1080;&#1077;%20&#8470;40%20&#1055;&#1086;&#1083;&#1086;&#1078;&#1077;&#1085;&#1080;&#1077;%20&#1086;%20&#1076;&#1086;&#1093;&#1086;&#1076;&#1072;&#1093;.doc" TargetMode="External"/><Relationship Id="rId22" Type="http://schemas.openxmlformats.org/officeDocument/2006/relationships/hyperlink" Target="file:///C:\Users\Work\Documents\&#1055;&#1086;&#1089;&#1090;&#1072;&#1085;&#1086;&#1074;&#1083;&#1077;&#1085;&#1080;&#1077;%20&#8470;40%20&#1055;&#1086;&#1083;&#1086;&#1078;&#1077;&#1085;&#1080;&#1077;%20&#1086;%20&#1076;&#1086;&#1093;&#1086;&#1076;&#1072;&#1093;.doc" TargetMode="External"/><Relationship Id="rId27" Type="http://schemas.openxmlformats.org/officeDocument/2006/relationships/hyperlink" Target="file:///C:\Users\Work\Documents\&#1055;&#1086;&#1089;&#1090;&#1072;&#1085;&#1086;&#1074;&#1083;&#1077;&#1085;&#1080;&#1077;%20&#8470;40%20&#1055;&#1086;&#1083;&#1086;&#1078;&#1077;&#1085;&#1080;&#1077;%20&#1086;%20&#1076;&#1086;&#1093;&#1086;&#1076;&#1072;&#1093;.doc" TargetMode="External"/><Relationship Id="rId30" Type="http://schemas.openxmlformats.org/officeDocument/2006/relationships/hyperlink" Target="file:///C:\Users\Work\Documents\&#1055;&#1086;&#1089;&#1090;&#1072;&#1085;&#1086;&#1074;&#1083;&#1077;&#1085;&#1080;&#1077;%20&#8470;40%20&#1055;&#1086;&#1083;&#1086;&#1078;&#1077;&#1085;&#1080;&#1077;%20&#1086;%20&#1076;&#1086;&#1093;&#1086;&#1076;&#1072;&#1093;.doc" TargetMode="External"/><Relationship Id="rId35" Type="http://schemas.openxmlformats.org/officeDocument/2006/relationships/hyperlink" Target="file:///C:\Users\Work\Documents\&#1055;&#1086;&#1089;&#1090;&#1072;&#1085;&#1086;&#1074;&#1083;&#1077;&#1085;&#1080;&#1077;%20&#8470;40%20&#1055;&#1086;&#1083;&#1086;&#1078;&#1077;&#1085;&#1080;&#1077;%20&#1086;%20&#1076;&#1086;&#1093;&#1086;&#1076;&#1072;&#109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A86D7-BB72-4D05-8CD3-3AF755D0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4546</Words>
  <Characters>25917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6</cp:revision>
  <dcterms:created xsi:type="dcterms:W3CDTF">2015-07-03T10:27:00Z</dcterms:created>
  <dcterms:modified xsi:type="dcterms:W3CDTF">2016-04-01T08:30:00Z</dcterms:modified>
</cp:coreProperties>
</file>