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3F" w:rsidRPr="00B80613" w:rsidRDefault="00B80613" w:rsidP="00B80613">
      <w:pPr>
        <w:pStyle w:val="a5"/>
        <w:tabs>
          <w:tab w:val="left" w:pos="709"/>
        </w:tabs>
        <w:ind w:left="-2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 от 12.10.2014 №41</w:t>
      </w:r>
    </w:p>
    <w:p w:rsidR="00B80613" w:rsidRPr="00AF73B6" w:rsidRDefault="00B80613" w:rsidP="00AF73B6">
      <w:pPr>
        <w:pStyle w:val="a5"/>
        <w:tabs>
          <w:tab w:val="left" w:pos="709"/>
        </w:tabs>
        <w:ind w:left="-26" w:firstLine="709"/>
        <w:jc w:val="center"/>
        <w:rPr>
          <w:rFonts w:ascii="Arial" w:hAnsi="Arial" w:cs="Arial"/>
          <w:b/>
          <w:sz w:val="24"/>
          <w:szCs w:val="24"/>
        </w:rPr>
      </w:pPr>
    </w:p>
    <w:p w:rsidR="008B463F" w:rsidRPr="00AF73B6" w:rsidRDefault="008B463F" w:rsidP="00AF73B6">
      <w:pPr>
        <w:pStyle w:val="a5"/>
        <w:tabs>
          <w:tab w:val="left" w:pos="709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F73B6">
        <w:rPr>
          <w:rFonts w:ascii="Arial" w:hAnsi="Arial" w:cs="Arial"/>
          <w:b/>
          <w:sz w:val="24"/>
          <w:szCs w:val="24"/>
        </w:rPr>
        <w:t>АДМИНИСТРАЦИЯ</w:t>
      </w:r>
    </w:p>
    <w:p w:rsidR="008B463F" w:rsidRPr="00AF73B6" w:rsidRDefault="008B463F" w:rsidP="00AF73B6">
      <w:pPr>
        <w:pStyle w:val="a5"/>
        <w:tabs>
          <w:tab w:val="left" w:pos="709"/>
          <w:tab w:val="left" w:pos="5715"/>
        </w:tabs>
        <w:ind w:left="-26" w:firstLine="709"/>
        <w:jc w:val="center"/>
        <w:rPr>
          <w:rFonts w:ascii="Arial" w:hAnsi="Arial" w:cs="Arial"/>
          <w:b/>
          <w:sz w:val="24"/>
          <w:szCs w:val="24"/>
        </w:rPr>
      </w:pPr>
      <w:r w:rsidRPr="00AF73B6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8B463F" w:rsidRPr="00AF73B6" w:rsidRDefault="008B463F" w:rsidP="00AF73B6">
      <w:pPr>
        <w:pStyle w:val="a5"/>
        <w:tabs>
          <w:tab w:val="left" w:pos="709"/>
        </w:tabs>
        <w:ind w:left="-26" w:firstLine="709"/>
        <w:jc w:val="center"/>
        <w:rPr>
          <w:rFonts w:ascii="Arial" w:hAnsi="Arial" w:cs="Arial"/>
          <w:b/>
          <w:sz w:val="24"/>
          <w:szCs w:val="24"/>
        </w:rPr>
      </w:pPr>
      <w:r w:rsidRPr="00AF73B6">
        <w:rPr>
          <w:rFonts w:ascii="Arial" w:hAnsi="Arial" w:cs="Arial"/>
          <w:b/>
          <w:sz w:val="24"/>
          <w:szCs w:val="24"/>
        </w:rPr>
        <w:t>ВЕНГЕРОВСКОГО РАЙОНА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AF73B6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8B463F" w:rsidRPr="00AF73B6" w:rsidRDefault="008B463F" w:rsidP="00AF73B6">
      <w:pPr>
        <w:pStyle w:val="2"/>
        <w:tabs>
          <w:tab w:val="left" w:pos="709"/>
        </w:tabs>
        <w:ind w:left="-26" w:firstLine="709"/>
        <w:jc w:val="center"/>
        <w:rPr>
          <w:rFonts w:ascii="Arial" w:hAnsi="Arial" w:cs="Arial"/>
          <w:b/>
          <w:szCs w:val="24"/>
          <w:lang w:val="ru-RU"/>
        </w:rPr>
      </w:pPr>
    </w:p>
    <w:p w:rsidR="008B463F" w:rsidRPr="00AF73B6" w:rsidRDefault="008B463F" w:rsidP="00AF73B6">
      <w:pPr>
        <w:pStyle w:val="2"/>
        <w:tabs>
          <w:tab w:val="left" w:pos="709"/>
        </w:tabs>
        <w:ind w:left="-26" w:firstLine="709"/>
        <w:jc w:val="center"/>
        <w:rPr>
          <w:rFonts w:ascii="Arial" w:hAnsi="Arial" w:cs="Arial"/>
          <w:b/>
          <w:szCs w:val="24"/>
          <w:lang w:val="ru-RU"/>
        </w:rPr>
      </w:pPr>
    </w:p>
    <w:p w:rsidR="008B463F" w:rsidRPr="00AF73B6" w:rsidRDefault="008B463F" w:rsidP="00AF73B6">
      <w:pPr>
        <w:pStyle w:val="2"/>
        <w:tabs>
          <w:tab w:val="left" w:pos="709"/>
        </w:tabs>
        <w:ind w:left="-26" w:firstLine="709"/>
        <w:jc w:val="center"/>
        <w:rPr>
          <w:rFonts w:ascii="Arial" w:hAnsi="Arial" w:cs="Arial"/>
          <w:b/>
          <w:szCs w:val="24"/>
          <w:lang w:val="ru-RU"/>
        </w:rPr>
      </w:pPr>
      <w:r w:rsidRPr="00AF73B6">
        <w:rPr>
          <w:rFonts w:ascii="Arial" w:hAnsi="Arial" w:cs="Arial"/>
          <w:b/>
          <w:szCs w:val="24"/>
          <w:lang w:val="ru-RU"/>
        </w:rPr>
        <w:t>ПОСТАНОВЛЕНИЕ</w:t>
      </w:r>
    </w:p>
    <w:p w:rsidR="008B463F" w:rsidRPr="00AF73B6" w:rsidRDefault="008B463F" w:rsidP="00AF73B6">
      <w:pPr>
        <w:pStyle w:val="2"/>
        <w:tabs>
          <w:tab w:val="left" w:pos="709"/>
        </w:tabs>
        <w:ind w:left="-26" w:firstLine="709"/>
        <w:jc w:val="center"/>
        <w:rPr>
          <w:rFonts w:ascii="Arial" w:hAnsi="Arial" w:cs="Arial"/>
          <w:b/>
          <w:szCs w:val="24"/>
          <w:lang w:val="ru-RU"/>
        </w:rPr>
      </w:pPr>
    </w:p>
    <w:p w:rsidR="008B463F" w:rsidRPr="00AF73B6" w:rsidRDefault="008B463F" w:rsidP="00AF73B6">
      <w:pPr>
        <w:pStyle w:val="1"/>
        <w:tabs>
          <w:tab w:val="left" w:pos="709"/>
        </w:tabs>
        <w:spacing w:before="0"/>
        <w:ind w:left="-26" w:firstLine="709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F73B6">
        <w:rPr>
          <w:rFonts w:ascii="Arial" w:hAnsi="Arial" w:cs="Arial"/>
          <w:color w:val="000000"/>
          <w:sz w:val="24"/>
          <w:szCs w:val="24"/>
        </w:rPr>
        <w:t xml:space="preserve">от 11.09.2014               </w:t>
      </w:r>
      <w:proofErr w:type="spellStart"/>
      <w:r w:rsidRPr="00AF73B6"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 w:rsidRPr="00AF73B6">
        <w:rPr>
          <w:rFonts w:ascii="Arial" w:hAnsi="Arial" w:cs="Arial"/>
          <w:color w:val="000000"/>
          <w:sz w:val="24"/>
          <w:szCs w:val="24"/>
        </w:rPr>
        <w:t>.У</w:t>
      </w:r>
      <w:proofErr w:type="gramEnd"/>
      <w:r w:rsidRPr="00AF73B6">
        <w:rPr>
          <w:rFonts w:ascii="Arial" w:hAnsi="Arial" w:cs="Arial"/>
          <w:color w:val="000000"/>
          <w:sz w:val="24"/>
          <w:szCs w:val="24"/>
        </w:rPr>
        <w:t>сть-Ламенска</w:t>
      </w:r>
      <w:proofErr w:type="spellEnd"/>
      <w:r w:rsidRPr="00AF73B6">
        <w:rPr>
          <w:rFonts w:ascii="Arial" w:hAnsi="Arial" w:cs="Arial"/>
          <w:color w:val="000000"/>
          <w:sz w:val="24"/>
          <w:szCs w:val="24"/>
        </w:rPr>
        <w:t xml:space="preserve">                     №30</w:t>
      </w:r>
    </w:p>
    <w:p w:rsidR="008B463F" w:rsidRPr="00AF73B6" w:rsidRDefault="008B463F" w:rsidP="00AF73B6">
      <w:pPr>
        <w:pStyle w:val="1"/>
        <w:tabs>
          <w:tab w:val="left" w:pos="709"/>
        </w:tabs>
        <w:spacing w:before="0"/>
        <w:ind w:left="-26"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8B463F" w:rsidRPr="00AF73B6" w:rsidRDefault="008B463F" w:rsidP="00AF73B6">
      <w:pPr>
        <w:pStyle w:val="1"/>
        <w:tabs>
          <w:tab w:val="left" w:pos="709"/>
        </w:tabs>
        <w:spacing w:before="0"/>
        <w:ind w:left="-26"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F73B6">
        <w:rPr>
          <w:rFonts w:ascii="Arial" w:hAnsi="Arial" w:cs="Arial"/>
          <w:color w:val="000000"/>
          <w:sz w:val="24"/>
          <w:szCs w:val="24"/>
        </w:rPr>
        <w:t>об  утверждении Порядка предоставления лицами, замещающими муниципал</w:t>
      </w:r>
      <w:r w:rsidRPr="00AF73B6">
        <w:rPr>
          <w:rFonts w:ascii="Arial" w:hAnsi="Arial" w:cs="Arial"/>
          <w:color w:val="000000"/>
          <w:sz w:val="24"/>
          <w:szCs w:val="24"/>
        </w:rPr>
        <w:t>ь</w:t>
      </w:r>
      <w:r w:rsidRPr="00AF73B6">
        <w:rPr>
          <w:rFonts w:ascii="Arial" w:hAnsi="Arial" w:cs="Arial"/>
          <w:color w:val="000000"/>
          <w:sz w:val="24"/>
          <w:szCs w:val="24"/>
        </w:rPr>
        <w:t>ные должности на постоянной основе</w:t>
      </w:r>
      <w:proofErr w:type="gramStart"/>
      <w:r w:rsidRPr="00AF73B6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AF73B6">
        <w:rPr>
          <w:rFonts w:ascii="Arial" w:hAnsi="Arial" w:cs="Arial"/>
          <w:color w:val="000000"/>
          <w:sz w:val="24"/>
          <w:szCs w:val="24"/>
        </w:rPr>
        <w:t xml:space="preserve"> должности муниципальной службы, сведений о своих расходах, а также о расходах своих супруг(супругов) и несовершеннолетних д</w:t>
      </w:r>
      <w:r w:rsidRPr="00AF73B6">
        <w:rPr>
          <w:rFonts w:ascii="Arial" w:hAnsi="Arial" w:cs="Arial"/>
          <w:color w:val="000000"/>
          <w:sz w:val="24"/>
          <w:szCs w:val="24"/>
        </w:rPr>
        <w:t>е</w:t>
      </w:r>
      <w:r w:rsidRPr="00AF73B6">
        <w:rPr>
          <w:rFonts w:ascii="Arial" w:hAnsi="Arial" w:cs="Arial"/>
          <w:color w:val="000000"/>
          <w:sz w:val="24"/>
          <w:szCs w:val="24"/>
        </w:rPr>
        <w:t>тей по каждой сделке по приобретению земельного участка, другого объекта недвиж</w:t>
      </w:r>
      <w:r w:rsidRPr="00AF73B6">
        <w:rPr>
          <w:rFonts w:ascii="Arial" w:hAnsi="Arial" w:cs="Arial"/>
          <w:color w:val="000000"/>
          <w:sz w:val="24"/>
          <w:szCs w:val="24"/>
        </w:rPr>
        <w:t>и</w:t>
      </w:r>
      <w:r w:rsidRPr="00AF73B6">
        <w:rPr>
          <w:rFonts w:ascii="Arial" w:hAnsi="Arial" w:cs="Arial"/>
          <w:color w:val="000000"/>
          <w:sz w:val="24"/>
          <w:szCs w:val="24"/>
        </w:rPr>
        <w:t>мости, транспортного средства, ценных бумаг, акций ( долей участия, паев в уставных ( складочных) капиталах организаций ), если сумма сделки превышает общий доход данного лица и его супруги (супруга</w:t>
      </w:r>
      <w:proofErr w:type="gramStart"/>
      <w:r w:rsidRPr="00AF73B6">
        <w:rPr>
          <w:rFonts w:ascii="Arial" w:hAnsi="Arial" w:cs="Arial"/>
          <w:color w:val="000000"/>
          <w:sz w:val="24"/>
          <w:szCs w:val="24"/>
        </w:rPr>
        <w:t xml:space="preserve"> )</w:t>
      </w:r>
      <w:proofErr w:type="gramEnd"/>
      <w:r w:rsidRPr="00AF73B6">
        <w:rPr>
          <w:rFonts w:ascii="Arial" w:hAnsi="Arial" w:cs="Arial"/>
          <w:color w:val="000000"/>
          <w:sz w:val="24"/>
          <w:szCs w:val="24"/>
        </w:rPr>
        <w:t xml:space="preserve"> за три последних года, предшествующих сове</w:t>
      </w:r>
      <w:r w:rsidRPr="00AF73B6">
        <w:rPr>
          <w:rFonts w:ascii="Arial" w:hAnsi="Arial" w:cs="Arial"/>
          <w:color w:val="000000"/>
          <w:sz w:val="24"/>
          <w:szCs w:val="24"/>
        </w:rPr>
        <w:t>р</w:t>
      </w:r>
      <w:r w:rsidRPr="00AF73B6">
        <w:rPr>
          <w:rFonts w:ascii="Arial" w:hAnsi="Arial" w:cs="Arial"/>
          <w:color w:val="000000"/>
          <w:sz w:val="24"/>
          <w:szCs w:val="24"/>
        </w:rPr>
        <w:t xml:space="preserve">шению сделки, и об источниках получения средств, за счет которых совершена сделка  в администрации </w:t>
      </w:r>
      <w:proofErr w:type="spellStart"/>
      <w:r w:rsidRPr="00AF73B6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</w:t>
      </w:r>
    </w:p>
    <w:p w:rsidR="008B463F" w:rsidRPr="00AF73B6" w:rsidRDefault="008B463F" w:rsidP="00AF73B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pStyle w:val="a4"/>
        <w:tabs>
          <w:tab w:val="left" w:pos="709"/>
        </w:tabs>
        <w:spacing w:before="0" w:beforeAutospacing="0" w:after="0" w:afterAutospacing="0"/>
        <w:ind w:left="-26" w:firstLine="709"/>
        <w:jc w:val="both"/>
        <w:rPr>
          <w:rFonts w:ascii="Arial" w:hAnsi="Arial" w:cs="Arial"/>
        </w:rPr>
      </w:pPr>
      <w:proofErr w:type="gramStart"/>
      <w:r w:rsidRPr="00AF73B6">
        <w:rPr>
          <w:rFonts w:ascii="Arial" w:hAnsi="Arial" w:cs="Arial"/>
        </w:rPr>
        <w:t>В соответствии с Фед</w:t>
      </w:r>
      <w:r>
        <w:rPr>
          <w:rFonts w:ascii="Arial" w:hAnsi="Arial" w:cs="Arial"/>
        </w:rPr>
        <w:t>еральным законом от 03.12.2012 №</w:t>
      </w:r>
      <w:r w:rsidRPr="00AF73B6">
        <w:rPr>
          <w:rFonts w:ascii="Arial" w:hAnsi="Arial" w:cs="Arial"/>
        </w:rPr>
        <w:t xml:space="preserve"> 230-ФЗ "О контроле за соответствием расходов лиц, замещающих государственные должности, и иных лиц их доходам", Законом Новос</w:t>
      </w:r>
      <w:r>
        <w:rPr>
          <w:rFonts w:ascii="Arial" w:hAnsi="Arial" w:cs="Arial"/>
        </w:rPr>
        <w:t>ибирской области от 25.04.2013 №</w:t>
      </w:r>
      <w:r w:rsidRPr="00AF73B6">
        <w:rPr>
          <w:rFonts w:ascii="Arial" w:hAnsi="Arial" w:cs="Arial"/>
        </w:rPr>
        <w:t xml:space="preserve"> 324-ОЗ "Об отдельных в</w:t>
      </w:r>
      <w:r w:rsidRPr="00AF73B6">
        <w:rPr>
          <w:rFonts w:ascii="Arial" w:hAnsi="Arial" w:cs="Arial"/>
        </w:rPr>
        <w:t>о</w:t>
      </w:r>
      <w:r w:rsidRPr="00AF73B6">
        <w:rPr>
          <w:rFonts w:ascii="Arial" w:hAnsi="Arial" w:cs="Arial"/>
        </w:rPr>
        <w:t>просах осуществления контроля за соответствием расходов лиц, замещающих муниц</w:t>
      </w:r>
      <w:r w:rsidRPr="00AF73B6">
        <w:rPr>
          <w:rFonts w:ascii="Arial" w:hAnsi="Arial" w:cs="Arial"/>
        </w:rPr>
        <w:t>и</w:t>
      </w:r>
      <w:r w:rsidRPr="00AF73B6">
        <w:rPr>
          <w:rFonts w:ascii="Arial" w:hAnsi="Arial" w:cs="Arial"/>
        </w:rPr>
        <w:t>пальные должности на постоянной основе, их супруг (супругов) и несовершеннолетних детей их доходам", от 06.10.2003 № 131 – ФЗ «Об общих принципах организации мес</w:t>
      </w:r>
      <w:r w:rsidRPr="00AF73B6">
        <w:rPr>
          <w:rFonts w:ascii="Arial" w:hAnsi="Arial" w:cs="Arial"/>
        </w:rPr>
        <w:t>т</w:t>
      </w:r>
      <w:r w:rsidRPr="00AF73B6">
        <w:rPr>
          <w:rFonts w:ascii="Arial" w:hAnsi="Arial" w:cs="Arial"/>
        </w:rPr>
        <w:t>ного</w:t>
      </w:r>
      <w:proofErr w:type="gramEnd"/>
      <w:r w:rsidRPr="00AF73B6">
        <w:rPr>
          <w:rFonts w:ascii="Arial" w:hAnsi="Arial" w:cs="Arial"/>
        </w:rPr>
        <w:t xml:space="preserve"> самоуправления в Российской Федерации», Уставом </w:t>
      </w:r>
      <w:proofErr w:type="spellStart"/>
      <w:r w:rsidRPr="00AF73B6">
        <w:rPr>
          <w:rFonts w:ascii="Arial" w:hAnsi="Arial" w:cs="Arial"/>
        </w:rPr>
        <w:t>Усть-Ламенского</w:t>
      </w:r>
      <w:proofErr w:type="spellEnd"/>
      <w:r w:rsidRPr="00AF73B6">
        <w:rPr>
          <w:rFonts w:ascii="Arial" w:hAnsi="Arial" w:cs="Arial"/>
        </w:rPr>
        <w:t xml:space="preserve"> сельсовета  Венгеровского района Новосибирской области, постановлением Губернатора Новос</w:t>
      </w:r>
      <w:r w:rsidRPr="00AF73B6">
        <w:rPr>
          <w:rFonts w:ascii="Arial" w:hAnsi="Arial" w:cs="Arial"/>
        </w:rPr>
        <w:t>и</w:t>
      </w:r>
      <w:r>
        <w:rPr>
          <w:rFonts w:ascii="Arial" w:hAnsi="Arial" w:cs="Arial"/>
        </w:rPr>
        <w:t>бирской области от 29.05.2013 №</w:t>
      </w:r>
      <w:r w:rsidRPr="00AF73B6">
        <w:rPr>
          <w:rFonts w:ascii="Arial" w:hAnsi="Arial" w:cs="Arial"/>
        </w:rPr>
        <w:t xml:space="preserve"> 136 "О мерах по реализации отдельных положений Федерального закона "О </w:t>
      </w:r>
      <w:proofErr w:type="gramStart"/>
      <w:r w:rsidRPr="00AF73B6">
        <w:rPr>
          <w:rFonts w:ascii="Arial" w:hAnsi="Arial" w:cs="Arial"/>
        </w:rPr>
        <w:t>контроле за</w:t>
      </w:r>
      <w:proofErr w:type="gramEnd"/>
      <w:r w:rsidRPr="00AF73B6">
        <w:rPr>
          <w:rFonts w:ascii="Arial" w:hAnsi="Arial" w:cs="Arial"/>
        </w:rPr>
        <w:t xml:space="preserve"> соответствием расходов лиц, замещающих гос</w:t>
      </w:r>
      <w:r w:rsidRPr="00AF73B6">
        <w:rPr>
          <w:rFonts w:ascii="Arial" w:hAnsi="Arial" w:cs="Arial"/>
        </w:rPr>
        <w:t>у</w:t>
      </w:r>
      <w:r w:rsidRPr="00AF73B6">
        <w:rPr>
          <w:rFonts w:ascii="Arial" w:hAnsi="Arial" w:cs="Arial"/>
        </w:rPr>
        <w:t>дарственные должности, и иных лиц их доходам"</w:t>
      </w:r>
      <w:r w:rsidR="00B80613">
        <w:rPr>
          <w:rFonts w:ascii="Arial" w:hAnsi="Arial" w:cs="Arial"/>
        </w:rPr>
        <w:t>,</w:t>
      </w:r>
    </w:p>
    <w:p w:rsidR="008B463F" w:rsidRPr="00AF73B6" w:rsidRDefault="008B463F" w:rsidP="00B80613">
      <w:pPr>
        <w:tabs>
          <w:tab w:val="left" w:pos="709"/>
        </w:tabs>
        <w:spacing w:after="0" w:line="240" w:lineRule="auto"/>
        <w:ind w:left="-26"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ПОСТАНОВЛЯЮ: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1</w:t>
      </w:r>
      <w:r w:rsidRPr="00AF73B6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. </w:t>
      </w:r>
      <w:proofErr w:type="gramStart"/>
      <w:r w:rsidRPr="00AF73B6">
        <w:rPr>
          <w:rFonts w:ascii="Arial" w:hAnsi="Arial" w:cs="Arial"/>
          <w:sz w:val="24"/>
          <w:szCs w:val="24"/>
        </w:rPr>
        <w:t>Утвердить порядок представления лицами, замещающими муниципальные должности на постоянной основе, сведений о своих расходах, а также о расходах своих супруги (супруга) и несовершеннолетних детей по каждой сделке по приобретению  з</w:t>
      </w:r>
      <w:r w:rsidRPr="00AF73B6">
        <w:rPr>
          <w:rFonts w:ascii="Arial" w:hAnsi="Arial" w:cs="Arial"/>
          <w:sz w:val="24"/>
          <w:szCs w:val="24"/>
        </w:rPr>
        <w:t>е</w:t>
      </w:r>
      <w:r w:rsidRPr="00AF73B6">
        <w:rPr>
          <w:rFonts w:ascii="Arial" w:hAnsi="Arial" w:cs="Arial"/>
          <w:sz w:val="24"/>
          <w:szCs w:val="24"/>
        </w:rPr>
        <w:t>мельного участка, другого объекта недвижимости, транспортного средства, ценных б</w:t>
      </w:r>
      <w:r w:rsidRPr="00AF73B6">
        <w:rPr>
          <w:rFonts w:ascii="Arial" w:hAnsi="Arial" w:cs="Arial"/>
          <w:sz w:val="24"/>
          <w:szCs w:val="24"/>
        </w:rPr>
        <w:t>у</w:t>
      </w:r>
      <w:r w:rsidRPr="00AF73B6">
        <w:rPr>
          <w:rFonts w:ascii="Arial" w:hAnsi="Arial" w:cs="Arial"/>
          <w:sz w:val="24"/>
          <w:szCs w:val="24"/>
        </w:rPr>
        <w:t>маг, акций (долей участия, паев в уставных (складочных) капиталах организаций), если сумма сделки превышает общий доход данного лица и его  супруги (супруга) за</w:t>
      </w:r>
      <w:proofErr w:type="gramEnd"/>
      <w:r w:rsidRPr="00AF73B6">
        <w:rPr>
          <w:rFonts w:ascii="Arial" w:hAnsi="Arial" w:cs="Arial"/>
          <w:sz w:val="24"/>
          <w:szCs w:val="24"/>
        </w:rPr>
        <w:t xml:space="preserve"> три п</w:t>
      </w:r>
      <w:r w:rsidRPr="00AF73B6">
        <w:rPr>
          <w:rFonts w:ascii="Arial" w:hAnsi="Arial" w:cs="Arial"/>
          <w:sz w:val="24"/>
          <w:szCs w:val="24"/>
        </w:rPr>
        <w:t>о</w:t>
      </w:r>
      <w:r w:rsidRPr="00AF73B6">
        <w:rPr>
          <w:rFonts w:ascii="Arial" w:hAnsi="Arial" w:cs="Arial"/>
          <w:sz w:val="24"/>
          <w:szCs w:val="24"/>
        </w:rPr>
        <w:t>следних года, предшествующих совершению сделки, и об источниках получения средств, за счёт которых совершена сделка (приложение 1) .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color w:val="2D3038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AF73B6">
        <w:rPr>
          <w:rFonts w:ascii="Arial" w:hAnsi="Arial" w:cs="Arial"/>
          <w:sz w:val="24"/>
          <w:szCs w:val="24"/>
        </w:rPr>
        <w:t>Утвердить перечень должностей муниципальной службы</w:t>
      </w:r>
      <w:proofErr w:type="gramStart"/>
      <w:r w:rsidRPr="00AF73B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F73B6">
        <w:rPr>
          <w:rFonts w:ascii="Arial" w:hAnsi="Arial" w:cs="Arial"/>
          <w:sz w:val="24"/>
          <w:szCs w:val="24"/>
        </w:rPr>
        <w:t xml:space="preserve"> при замещении к</w:t>
      </w:r>
      <w:r w:rsidRPr="00AF73B6">
        <w:rPr>
          <w:rFonts w:ascii="Arial" w:hAnsi="Arial" w:cs="Arial"/>
          <w:sz w:val="24"/>
          <w:szCs w:val="24"/>
        </w:rPr>
        <w:t>о</w:t>
      </w:r>
      <w:r w:rsidRPr="00AF73B6">
        <w:rPr>
          <w:rFonts w:ascii="Arial" w:hAnsi="Arial" w:cs="Arial"/>
          <w:sz w:val="24"/>
          <w:szCs w:val="24"/>
        </w:rPr>
        <w:t>торых муниципальные служащие обязаны представлять сведения о своих расходах , а также сведения о расходах своих супругов (супруг) и несовершеннолетних детей (пр</w:t>
      </w:r>
      <w:r w:rsidRPr="00AF73B6">
        <w:rPr>
          <w:rFonts w:ascii="Arial" w:hAnsi="Arial" w:cs="Arial"/>
          <w:sz w:val="24"/>
          <w:szCs w:val="24"/>
        </w:rPr>
        <w:t>и</w:t>
      </w:r>
      <w:r w:rsidRPr="00AF73B6">
        <w:rPr>
          <w:rFonts w:ascii="Arial" w:hAnsi="Arial" w:cs="Arial"/>
          <w:sz w:val="24"/>
          <w:szCs w:val="24"/>
        </w:rPr>
        <w:t xml:space="preserve">ложение 2 ).                                                                   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3. Опубликовать  настоящее  постановление в    газете «Вестник </w:t>
      </w:r>
      <w:proofErr w:type="spellStart"/>
      <w:r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области».                                                                                                                            </w:t>
      </w:r>
      <w:r w:rsidRPr="00AF73B6">
        <w:rPr>
          <w:rFonts w:ascii="Arial" w:hAnsi="Arial" w:cs="Arial"/>
          <w:sz w:val="24"/>
          <w:szCs w:val="24"/>
        </w:rPr>
        <w:tab/>
        <w:t xml:space="preserve">4. Организовать доступ к информации путем размещения на официальном сайте администрации </w:t>
      </w:r>
      <w:proofErr w:type="spellStart"/>
      <w:r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AF73B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F73B6"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Главу  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proofErr w:type="spellStart"/>
      <w:r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AF73B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B80613" w:rsidRDefault="00B80613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B463F"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8B463F" w:rsidRPr="00AF73B6">
        <w:rPr>
          <w:rFonts w:ascii="Arial" w:hAnsi="Arial" w:cs="Arial"/>
          <w:sz w:val="24"/>
          <w:szCs w:val="24"/>
        </w:rPr>
        <w:t xml:space="preserve"> сельсовета</w:t>
      </w:r>
    </w:p>
    <w:p w:rsidR="00B80613" w:rsidRDefault="00B80613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Венгеровский район</w:t>
      </w:r>
    </w:p>
    <w:p w:rsidR="008B463F" w:rsidRPr="00AF73B6" w:rsidRDefault="00B80613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</w:t>
      </w:r>
      <w:r w:rsidR="008B463F" w:rsidRPr="00AF73B6">
        <w:rPr>
          <w:rFonts w:ascii="Arial" w:hAnsi="Arial" w:cs="Arial"/>
          <w:sz w:val="24"/>
          <w:szCs w:val="24"/>
        </w:rPr>
        <w:t xml:space="preserve">                                           С.В.Перебейнос</w:t>
      </w: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8B463F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7C7C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AF73B6">
        <w:rPr>
          <w:rFonts w:ascii="Arial" w:hAnsi="Arial" w:cs="Arial"/>
          <w:sz w:val="24"/>
          <w:szCs w:val="24"/>
        </w:rPr>
        <w:t xml:space="preserve">    Приложение 1</w:t>
      </w:r>
    </w:p>
    <w:p w:rsidR="008B463F" w:rsidRPr="00AF73B6" w:rsidRDefault="008B463F" w:rsidP="007C7C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УТВЕРЖДЕН</w:t>
      </w:r>
    </w:p>
    <w:p w:rsidR="008B463F" w:rsidRPr="00AF73B6" w:rsidRDefault="008B463F" w:rsidP="007C7C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Постановлением администрации</w:t>
      </w:r>
    </w:p>
    <w:p w:rsidR="008B463F" w:rsidRPr="00AF73B6" w:rsidRDefault="008B463F" w:rsidP="007C7C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proofErr w:type="spellStart"/>
      <w:r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sz w:val="24"/>
          <w:szCs w:val="24"/>
        </w:rPr>
        <w:t xml:space="preserve"> сельсовета</w:t>
      </w:r>
    </w:p>
    <w:p w:rsidR="008B463F" w:rsidRPr="00AF73B6" w:rsidRDefault="008B463F" w:rsidP="007C7C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Венгеровского района</w:t>
      </w:r>
    </w:p>
    <w:p w:rsidR="008B463F" w:rsidRPr="00AF73B6" w:rsidRDefault="008B463F" w:rsidP="007C7C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Новосибирской области</w:t>
      </w:r>
    </w:p>
    <w:p w:rsidR="008B463F" w:rsidRPr="00AF73B6" w:rsidRDefault="008B463F" w:rsidP="007C7C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от 11.09.2014г.    №30</w:t>
      </w: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C23C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center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ПОРЯДОК</w:t>
      </w:r>
    </w:p>
    <w:p w:rsidR="008B463F" w:rsidRPr="00AF73B6" w:rsidRDefault="008B463F" w:rsidP="00C23C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center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предоставления лицами, замещающими муниципальные должности на постоя</w:t>
      </w:r>
      <w:r w:rsidRPr="00AF73B6">
        <w:rPr>
          <w:rFonts w:ascii="Arial" w:hAnsi="Arial" w:cs="Arial"/>
          <w:sz w:val="24"/>
          <w:szCs w:val="24"/>
        </w:rPr>
        <w:t>н</w:t>
      </w:r>
      <w:r w:rsidRPr="00AF73B6">
        <w:rPr>
          <w:rFonts w:ascii="Arial" w:hAnsi="Arial" w:cs="Arial"/>
          <w:sz w:val="24"/>
          <w:szCs w:val="24"/>
        </w:rPr>
        <w:t>ной основе, сведений о своих расходах, а также о расходах своих супруги (супруга)  и несовершеннолетних детей по каждой сделке по приобретению земельного участка</w:t>
      </w:r>
      <w:proofErr w:type="gramStart"/>
      <w:r w:rsidRPr="00AF73B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F73B6">
        <w:rPr>
          <w:rFonts w:ascii="Arial" w:hAnsi="Arial" w:cs="Arial"/>
          <w:sz w:val="24"/>
          <w:szCs w:val="24"/>
        </w:rPr>
        <w:t xml:space="preserve"> акций (долей участия, паев в уставных (складочных ) капиталах организаций )</w:t>
      </w: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ab/>
        <w:t>1. Порядок представления лицами, замещающими муниципальные должности на постоянной основе, сведений о своих расходах, а также о расходах своих супруги (су</w:t>
      </w:r>
      <w:r w:rsidRPr="00AF73B6">
        <w:rPr>
          <w:rFonts w:ascii="Arial" w:hAnsi="Arial" w:cs="Arial"/>
          <w:sz w:val="24"/>
          <w:szCs w:val="24"/>
        </w:rPr>
        <w:t>п</w:t>
      </w:r>
      <w:r w:rsidRPr="00AF73B6">
        <w:rPr>
          <w:rFonts w:ascii="Arial" w:hAnsi="Arial" w:cs="Arial"/>
          <w:sz w:val="24"/>
          <w:szCs w:val="24"/>
        </w:rPr>
        <w:t xml:space="preserve">руга) и несовершеннолетних детей (далее </w:t>
      </w:r>
      <w:proofErr w:type="gramStart"/>
      <w:r w:rsidRPr="00AF73B6">
        <w:rPr>
          <w:rFonts w:ascii="Arial" w:hAnsi="Arial" w:cs="Arial"/>
          <w:sz w:val="24"/>
          <w:szCs w:val="24"/>
        </w:rPr>
        <w:t>–П</w:t>
      </w:r>
      <w:proofErr w:type="gramEnd"/>
      <w:r w:rsidRPr="00AF73B6">
        <w:rPr>
          <w:rFonts w:ascii="Arial" w:hAnsi="Arial" w:cs="Arial"/>
          <w:sz w:val="24"/>
          <w:szCs w:val="24"/>
        </w:rPr>
        <w:t>орядок) разработан в соответствии с Ф</w:t>
      </w:r>
      <w:r w:rsidRPr="00AF73B6">
        <w:rPr>
          <w:rFonts w:ascii="Arial" w:hAnsi="Arial" w:cs="Arial"/>
          <w:sz w:val="24"/>
          <w:szCs w:val="24"/>
        </w:rPr>
        <w:t>е</w:t>
      </w:r>
      <w:r w:rsidRPr="00AF73B6">
        <w:rPr>
          <w:rFonts w:ascii="Arial" w:hAnsi="Arial" w:cs="Arial"/>
          <w:sz w:val="24"/>
          <w:szCs w:val="24"/>
        </w:rPr>
        <w:t>деральным законом от 03.12.2012 № 230-ФЗ «О контроле за соответствием расходов лиц, замещающих   государственные должности и,  иных лиц их доходам", Законом Н</w:t>
      </w:r>
      <w:r w:rsidRPr="00AF73B6">
        <w:rPr>
          <w:rFonts w:ascii="Arial" w:hAnsi="Arial" w:cs="Arial"/>
          <w:sz w:val="24"/>
          <w:szCs w:val="24"/>
        </w:rPr>
        <w:t>о</w:t>
      </w:r>
      <w:r w:rsidRPr="00AF73B6">
        <w:rPr>
          <w:rFonts w:ascii="Arial" w:hAnsi="Arial" w:cs="Arial"/>
          <w:sz w:val="24"/>
          <w:szCs w:val="24"/>
        </w:rPr>
        <w:t>восибирской области от 25.04.2013 № 324-ОЗ  "Об отдельных вопросах осуществления контроля за соответствием расходов лиц, замещающих муниципальные должности на постоянной основе, их супруг (супругов) и несовершеннолетних детей их доходам", п</w:t>
      </w:r>
      <w:r w:rsidRPr="00AF73B6">
        <w:rPr>
          <w:rFonts w:ascii="Arial" w:hAnsi="Arial" w:cs="Arial"/>
          <w:sz w:val="24"/>
          <w:szCs w:val="24"/>
        </w:rPr>
        <w:t>о</w:t>
      </w:r>
      <w:r w:rsidRPr="00AF73B6">
        <w:rPr>
          <w:rFonts w:ascii="Arial" w:hAnsi="Arial" w:cs="Arial"/>
          <w:sz w:val="24"/>
          <w:szCs w:val="24"/>
        </w:rPr>
        <w:t xml:space="preserve">становлением Губернатора Новосибирской области от 29.05.2013 № 136 "О мерах по реализации отдельных положений Федерального закона   "О </w:t>
      </w:r>
      <w:proofErr w:type="gramStart"/>
      <w:r w:rsidRPr="00AF73B6">
        <w:rPr>
          <w:rFonts w:ascii="Arial" w:hAnsi="Arial" w:cs="Arial"/>
          <w:sz w:val="24"/>
          <w:szCs w:val="24"/>
        </w:rPr>
        <w:t>контроле за</w:t>
      </w:r>
      <w:proofErr w:type="gramEnd"/>
      <w:r w:rsidRPr="00AF73B6">
        <w:rPr>
          <w:rFonts w:ascii="Arial" w:hAnsi="Arial" w:cs="Arial"/>
          <w:sz w:val="24"/>
          <w:szCs w:val="24"/>
        </w:rPr>
        <w:t xml:space="preserve"> соответств</w:t>
      </w:r>
      <w:r w:rsidRPr="00AF73B6">
        <w:rPr>
          <w:rFonts w:ascii="Arial" w:hAnsi="Arial" w:cs="Arial"/>
          <w:sz w:val="24"/>
          <w:szCs w:val="24"/>
        </w:rPr>
        <w:t>и</w:t>
      </w:r>
      <w:r w:rsidRPr="00AF73B6">
        <w:rPr>
          <w:rFonts w:ascii="Arial" w:hAnsi="Arial" w:cs="Arial"/>
          <w:sz w:val="24"/>
          <w:szCs w:val="24"/>
        </w:rPr>
        <w:t xml:space="preserve">ем расходов лиц, замещающих государственные должности и иных лиц их доходам ".  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2. Лицо, замещающе</w:t>
      </w:r>
      <w:proofErr w:type="gramStart"/>
      <w:r w:rsidRPr="00AF73B6">
        <w:rPr>
          <w:rFonts w:ascii="Arial" w:hAnsi="Arial" w:cs="Arial"/>
          <w:sz w:val="24"/>
          <w:szCs w:val="24"/>
        </w:rPr>
        <w:t>е(</w:t>
      </w:r>
      <w:proofErr w:type="gramEnd"/>
      <w:r w:rsidRPr="00AF73B6">
        <w:rPr>
          <w:rFonts w:ascii="Arial" w:hAnsi="Arial" w:cs="Arial"/>
          <w:sz w:val="24"/>
          <w:szCs w:val="24"/>
        </w:rPr>
        <w:t xml:space="preserve">занимающее) муниципальную должность </w:t>
      </w:r>
      <w:proofErr w:type="spellStart"/>
      <w:r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sz w:val="24"/>
          <w:szCs w:val="24"/>
        </w:rPr>
        <w:t xml:space="preserve"> сельсовета, в связи с осуществлением контроля за его расходами, а также за расход</w:t>
      </w:r>
      <w:r w:rsidRPr="00AF73B6">
        <w:rPr>
          <w:rFonts w:ascii="Arial" w:hAnsi="Arial" w:cs="Arial"/>
          <w:sz w:val="24"/>
          <w:szCs w:val="24"/>
        </w:rPr>
        <w:t>а</w:t>
      </w:r>
      <w:r w:rsidRPr="00AF73B6">
        <w:rPr>
          <w:rFonts w:ascii="Arial" w:hAnsi="Arial" w:cs="Arial"/>
          <w:sz w:val="24"/>
          <w:szCs w:val="24"/>
        </w:rPr>
        <w:t>ми его супруги(супруга) и несовершеннолетних детей обязано представлять сведения ,предусмотренные п.1 части 4 ст.4 ФЗ №230-ФЗ от 03.12.2012г. , в порядке и по форме , которые установлены для представления сведений о доходах, расходах, об имуществе и обязательств имущественного характера  государственными гражданскими служ</w:t>
      </w:r>
      <w:r w:rsidRPr="00AF73B6">
        <w:rPr>
          <w:rFonts w:ascii="Arial" w:hAnsi="Arial" w:cs="Arial"/>
          <w:sz w:val="24"/>
          <w:szCs w:val="24"/>
        </w:rPr>
        <w:t>а</w:t>
      </w:r>
      <w:r w:rsidRPr="00AF73B6">
        <w:rPr>
          <w:rFonts w:ascii="Arial" w:hAnsi="Arial" w:cs="Arial"/>
          <w:sz w:val="24"/>
          <w:szCs w:val="24"/>
        </w:rPr>
        <w:t>щими субъектов Российской Федераци</w:t>
      </w:r>
      <w:proofErr w:type="gramStart"/>
      <w:r w:rsidRPr="00AF73B6">
        <w:rPr>
          <w:rFonts w:ascii="Arial" w:hAnsi="Arial" w:cs="Arial"/>
          <w:sz w:val="24"/>
          <w:szCs w:val="24"/>
        </w:rPr>
        <w:t>и(</w:t>
      </w:r>
      <w:proofErr w:type="gramEnd"/>
      <w:r w:rsidRPr="00AF73B6">
        <w:rPr>
          <w:rFonts w:ascii="Arial" w:hAnsi="Arial" w:cs="Arial"/>
          <w:sz w:val="24"/>
          <w:szCs w:val="24"/>
        </w:rPr>
        <w:t xml:space="preserve"> согласно приложения).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3. </w:t>
      </w:r>
      <w:proofErr w:type="gramStart"/>
      <w:r w:rsidRPr="00AF73B6">
        <w:rPr>
          <w:rFonts w:ascii="Arial" w:hAnsi="Arial" w:cs="Arial"/>
          <w:sz w:val="24"/>
          <w:szCs w:val="24"/>
        </w:rPr>
        <w:t>Порядок определяет процедуру представления лицами, замещающими мун</w:t>
      </w:r>
      <w:r w:rsidRPr="00AF73B6">
        <w:rPr>
          <w:rFonts w:ascii="Arial" w:hAnsi="Arial" w:cs="Arial"/>
          <w:sz w:val="24"/>
          <w:szCs w:val="24"/>
        </w:rPr>
        <w:t>и</w:t>
      </w:r>
      <w:r w:rsidRPr="00AF73B6">
        <w:rPr>
          <w:rFonts w:ascii="Arial" w:hAnsi="Arial" w:cs="Arial"/>
          <w:sz w:val="24"/>
          <w:szCs w:val="24"/>
        </w:rPr>
        <w:t>ципальные должности на постоянной основе,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</w:t>
      </w:r>
      <w:proofErr w:type="gramEnd"/>
      <w:r w:rsidRPr="00AF73B6">
        <w:rPr>
          <w:rFonts w:ascii="Arial" w:hAnsi="Arial" w:cs="Arial"/>
          <w:sz w:val="24"/>
          <w:szCs w:val="24"/>
        </w:rPr>
        <w:t>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 по сделкам).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F73B6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4</w:t>
      </w:r>
      <w:r w:rsidRPr="00AF73B6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. </w:t>
      </w:r>
      <w:proofErr w:type="gramStart"/>
      <w:r w:rsidRPr="00AF73B6">
        <w:rPr>
          <w:rFonts w:ascii="Arial" w:hAnsi="Arial" w:cs="Arial"/>
          <w:sz w:val="24"/>
          <w:szCs w:val="24"/>
        </w:rPr>
        <w:t>Сведения о расходах по сделкам представляются ежегодно не позднее 30 а</w:t>
      </w:r>
      <w:r w:rsidRPr="00AF73B6">
        <w:rPr>
          <w:rFonts w:ascii="Arial" w:hAnsi="Arial" w:cs="Arial"/>
          <w:sz w:val="24"/>
          <w:szCs w:val="24"/>
        </w:rPr>
        <w:t>п</w:t>
      </w:r>
      <w:r w:rsidRPr="00AF73B6">
        <w:rPr>
          <w:rFonts w:ascii="Arial" w:hAnsi="Arial" w:cs="Arial"/>
          <w:sz w:val="24"/>
          <w:szCs w:val="24"/>
        </w:rPr>
        <w:t>реля года, следующего за отчетным, вместе со сведениями о доходах, об имуществе и обязательствах имущественного характера по форме согласно приложению к Порядку представления лицами, замещающими государственные должности Новосибирской области, государственными гражданскими служащими Новосибирской области свед</w:t>
      </w:r>
      <w:r w:rsidRPr="00AF73B6">
        <w:rPr>
          <w:rFonts w:ascii="Arial" w:hAnsi="Arial" w:cs="Arial"/>
          <w:sz w:val="24"/>
          <w:szCs w:val="24"/>
        </w:rPr>
        <w:t>е</w:t>
      </w:r>
      <w:r w:rsidRPr="00AF73B6">
        <w:rPr>
          <w:rFonts w:ascii="Arial" w:hAnsi="Arial" w:cs="Arial"/>
          <w:sz w:val="24"/>
          <w:szCs w:val="24"/>
        </w:rPr>
        <w:t>ний о своих расходах, а также о расходах своих супруг (супругов) и несовершенноле</w:t>
      </w:r>
      <w:r w:rsidRPr="00AF73B6">
        <w:rPr>
          <w:rFonts w:ascii="Arial" w:hAnsi="Arial" w:cs="Arial"/>
          <w:sz w:val="24"/>
          <w:szCs w:val="24"/>
        </w:rPr>
        <w:t>т</w:t>
      </w:r>
      <w:r w:rsidRPr="00AF73B6">
        <w:rPr>
          <w:rFonts w:ascii="Arial" w:hAnsi="Arial" w:cs="Arial"/>
          <w:sz w:val="24"/>
          <w:szCs w:val="24"/>
        </w:rPr>
        <w:t>них детей по каждой</w:t>
      </w:r>
      <w:proofErr w:type="gramEnd"/>
      <w:r w:rsidRPr="00AF73B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F73B6">
        <w:rPr>
          <w:rFonts w:ascii="Arial" w:hAnsi="Arial" w:cs="Arial"/>
          <w:sz w:val="24"/>
          <w:szCs w:val="24"/>
        </w:rPr>
        <w:t>сделке по приобретению земельного участка, другого объекта н</w:t>
      </w:r>
      <w:r w:rsidRPr="00AF73B6">
        <w:rPr>
          <w:rFonts w:ascii="Arial" w:hAnsi="Arial" w:cs="Arial"/>
          <w:sz w:val="24"/>
          <w:szCs w:val="24"/>
        </w:rPr>
        <w:t>е</w:t>
      </w:r>
      <w:r w:rsidRPr="00AF73B6">
        <w:rPr>
          <w:rFonts w:ascii="Arial" w:hAnsi="Arial" w:cs="Arial"/>
          <w:sz w:val="24"/>
          <w:szCs w:val="24"/>
        </w:rPr>
        <w:t>движимости, транспортного средства, ценных бумаг, акций (долей участия, паев в у</w:t>
      </w:r>
      <w:r w:rsidRPr="00AF73B6">
        <w:rPr>
          <w:rFonts w:ascii="Arial" w:hAnsi="Arial" w:cs="Arial"/>
          <w:sz w:val="24"/>
          <w:szCs w:val="24"/>
        </w:rPr>
        <w:t>с</w:t>
      </w:r>
      <w:r w:rsidRPr="00AF73B6">
        <w:rPr>
          <w:rFonts w:ascii="Arial" w:hAnsi="Arial" w:cs="Arial"/>
          <w:sz w:val="24"/>
          <w:szCs w:val="24"/>
        </w:rPr>
        <w:lastRenderedPageBreak/>
        <w:t>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сделка, утвержденному постановлением Губернатора Новосибирской области от 29.05.2013 № 136 "О мерах</w:t>
      </w:r>
      <w:proofErr w:type="gramEnd"/>
      <w:r w:rsidRPr="00AF73B6">
        <w:rPr>
          <w:rFonts w:ascii="Arial" w:hAnsi="Arial" w:cs="Arial"/>
          <w:sz w:val="24"/>
          <w:szCs w:val="24"/>
        </w:rPr>
        <w:t xml:space="preserve"> по реализации отдельных положений Федерального закона "О </w:t>
      </w:r>
      <w:proofErr w:type="gramStart"/>
      <w:r w:rsidRPr="00AF73B6">
        <w:rPr>
          <w:rFonts w:ascii="Arial" w:hAnsi="Arial" w:cs="Arial"/>
          <w:sz w:val="24"/>
          <w:szCs w:val="24"/>
        </w:rPr>
        <w:t>контроле за</w:t>
      </w:r>
      <w:proofErr w:type="gramEnd"/>
      <w:r w:rsidRPr="00AF73B6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</w:t>
      </w:r>
      <w:r w:rsidRPr="00AF73B6">
        <w:rPr>
          <w:rFonts w:ascii="Arial" w:hAnsi="Arial" w:cs="Arial"/>
          <w:sz w:val="24"/>
          <w:szCs w:val="24"/>
        </w:rPr>
        <w:t>о</w:t>
      </w:r>
      <w:r w:rsidRPr="00AF73B6">
        <w:rPr>
          <w:rFonts w:ascii="Arial" w:hAnsi="Arial" w:cs="Arial"/>
          <w:sz w:val="24"/>
          <w:szCs w:val="24"/>
        </w:rPr>
        <w:t>сти, и иных лиц их доходам", в кадровую службу соответствующего органа местного самоуправления.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F73B6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5</w:t>
      </w:r>
      <w:r w:rsidRPr="00AF73B6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. </w:t>
      </w:r>
      <w:r w:rsidRPr="00AF73B6">
        <w:rPr>
          <w:rFonts w:ascii="Arial" w:hAnsi="Arial" w:cs="Arial"/>
          <w:sz w:val="24"/>
          <w:szCs w:val="24"/>
        </w:rPr>
        <w:t>Сведения о расходах по сделкам, представляемые в соответствии с Порядком, являются сведениями конфиденциального характера, если федеральными законами они не отнесены к сведениям, составляющим государственную тайну.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AF73B6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6. </w:t>
      </w:r>
      <w:r w:rsidRPr="00AF73B6">
        <w:rPr>
          <w:rFonts w:ascii="Arial" w:hAnsi="Arial" w:cs="Arial"/>
          <w:sz w:val="24"/>
          <w:szCs w:val="24"/>
        </w:rPr>
        <w:t>Исключен.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F73B6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7</w:t>
      </w:r>
      <w:r w:rsidRPr="00AF73B6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. </w:t>
      </w:r>
      <w:r w:rsidRPr="00AF73B6">
        <w:rPr>
          <w:rFonts w:ascii="Arial" w:hAnsi="Arial" w:cs="Arial"/>
          <w:sz w:val="24"/>
          <w:szCs w:val="24"/>
        </w:rPr>
        <w:t>Исключен.</w:t>
      </w:r>
    </w:p>
    <w:p w:rsidR="007C7CD2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F73B6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8. </w:t>
      </w:r>
      <w:r w:rsidRPr="00AF73B6">
        <w:rPr>
          <w:rFonts w:ascii="Arial" w:hAnsi="Arial" w:cs="Arial"/>
          <w:sz w:val="24"/>
          <w:szCs w:val="24"/>
        </w:rPr>
        <w:t>Сведения о расходах по сделкам приобщаются к личному делу лица, зам</w:t>
      </w:r>
      <w:r w:rsidRPr="00AF73B6">
        <w:rPr>
          <w:rFonts w:ascii="Arial" w:hAnsi="Arial" w:cs="Arial"/>
          <w:sz w:val="24"/>
          <w:szCs w:val="24"/>
        </w:rPr>
        <w:t>е</w:t>
      </w:r>
      <w:r w:rsidRPr="00AF73B6">
        <w:rPr>
          <w:rFonts w:ascii="Arial" w:hAnsi="Arial" w:cs="Arial"/>
          <w:sz w:val="24"/>
          <w:szCs w:val="24"/>
        </w:rPr>
        <w:t xml:space="preserve">щающего муниципальную должность на постоянной основе. </w:t>
      </w: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7CD2" w:rsidRDefault="007C7CD2" w:rsidP="007C7CD2">
      <w:pPr>
        <w:tabs>
          <w:tab w:val="left" w:pos="709"/>
        </w:tabs>
        <w:spacing w:after="0" w:line="240" w:lineRule="auto"/>
        <w:ind w:left="-26"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7C7CD2" w:rsidRDefault="007C7CD2" w:rsidP="007C7CD2">
      <w:pPr>
        <w:tabs>
          <w:tab w:val="left" w:pos="709"/>
        </w:tabs>
        <w:spacing w:after="0" w:line="240" w:lineRule="auto"/>
        <w:ind w:left="-26"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представления сведений</w:t>
      </w:r>
    </w:p>
    <w:p w:rsidR="008B463F" w:rsidRPr="00AF73B6" w:rsidRDefault="007C7CD2" w:rsidP="007C7CD2">
      <w:pPr>
        <w:tabs>
          <w:tab w:val="left" w:pos="709"/>
        </w:tabs>
        <w:spacing w:after="0" w:line="240" w:lineRule="auto"/>
        <w:ind w:left="-26"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расходах муниципальных служащих</w:t>
      </w:r>
      <w:r w:rsidR="008B463F" w:rsidRPr="00AF73B6">
        <w:rPr>
          <w:rFonts w:ascii="Arial" w:hAnsi="Arial" w:cs="Arial"/>
          <w:sz w:val="24"/>
          <w:szCs w:val="24"/>
        </w:rPr>
        <w:t xml:space="preserve">    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F73B6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</w:t>
      </w:r>
    </w:p>
    <w:p w:rsidR="008B463F" w:rsidRPr="00AF73B6" w:rsidRDefault="008B463F" w:rsidP="00AF73B6">
      <w:pPr>
        <w:keepNext/>
        <w:keepLines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8B463F" w:rsidRPr="00AF73B6" w:rsidRDefault="008B463F" w:rsidP="007C7CD2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</w:t>
      </w:r>
      <w:r w:rsidR="007C7CD2">
        <w:rPr>
          <w:rFonts w:ascii="Arial" w:hAnsi="Arial" w:cs="Arial"/>
          <w:sz w:val="24"/>
          <w:szCs w:val="24"/>
        </w:rPr>
        <w:t xml:space="preserve">                        </w:t>
      </w:r>
      <w:r w:rsidRPr="00AF73B6">
        <w:rPr>
          <w:rFonts w:ascii="Arial" w:hAnsi="Arial" w:cs="Arial"/>
          <w:sz w:val="24"/>
          <w:szCs w:val="24"/>
        </w:rPr>
        <w:t xml:space="preserve">                        </w:t>
      </w:r>
      <w:r w:rsidRPr="00AF73B6">
        <w:rPr>
          <w:rFonts w:ascii="Arial" w:hAnsi="Arial" w:cs="Arial"/>
          <w:sz w:val="24"/>
          <w:szCs w:val="24"/>
        </w:rPr>
        <w:tab/>
      </w:r>
      <w:r w:rsidRPr="00AF73B6">
        <w:rPr>
          <w:rFonts w:ascii="Arial" w:hAnsi="Arial" w:cs="Arial"/>
          <w:sz w:val="24"/>
          <w:szCs w:val="24"/>
        </w:rPr>
        <w:tab/>
      </w:r>
      <w:r w:rsidRPr="00AF73B6">
        <w:rPr>
          <w:rFonts w:ascii="Arial" w:hAnsi="Arial" w:cs="Arial"/>
          <w:sz w:val="24"/>
          <w:szCs w:val="24"/>
        </w:rPr>
        <w:tab/>
        <w:t xml:space="preserve"> </w:t>
      </w:r>
    </w:p>
    <w:p w:rsidR="008B463F" w:rsidRPr="00AF73B6" w:rsidRDefault="008B463F" w:rsidP="00AF73B6">
      <w:pPr>
        <w:pStyle w:val="a4"/>
        <w:tabs>
          <w:tab w:val="left" w:pos="709"/>
        </w:tabs>
        <w:spacing w:before="0" w:beforeAutospacing="0" w:after="0" w:afterAutospacing="0"/>
        <w:ind w:left="-26" w:firstLine="709"/>
        <w:jc w:val="both"/>
        <w:rPr>
          <w:rFonts w:ascii="Arial" w:hAnsi="Arial" w:cs="Arial"/>
          <w:color w:val="000000"/>
        </w:rPr>
      </w:pPr>
    </w:p>
    <w:p w:rsidR="008B463F" w:rsidRPr="00AF73B6" w:rsidRDefault="008B463F" w:rsidP="00AF73B6">
      <w:pPr>
        <w:pStyle w:val="a4"/>
        <w:tabs>
          <w:tab w:val="left" w:pos="709"/>
        </w:tabs>
        <w:spacing w:before="0" w:beforeAutospacing="0" w:after="0" w:afterAutospacing="0"/>
        <w:ind w:left="-26" w:firstLine="709"/>
        <w:jc w:val="both"/>
        <w:rPr>
          <w:rFonts w:ascii="Arial" w:hAnsi="Arial" w:cs="Arial"/>
          <w:color w:val="000000"/>
        </w:rPr>
      </w:pPr>
      <w:bookmarkStart w:id="0" w:name="YANDEX_171"/>
      <w:bookmarkStart w:id="1" w:name="YANDEX_172"/>
      <w:bookmarkEnd w:id="0"/>
      <w:bookmarkEnd w:id="1"/>
      <w:r w:rsidRPr="00AF73B6">
        <w:rPr>
          <w:rFonts w:ascii="Arial" w:hAnsi="Arial" w:cs="Arial"/>
          <w:b/>
          <w:bCs/>
          <w:color w:val="000000"/>
        </w:rPr>
        <w:t xml:space="preserve">                                                    </w:t>
      </w:r>
      <w:r w:rsidRPr="00AF73B6">
        <w:rPr>
          <w:rFonts w:ascii="Arial" w:hAnsi="Arial" w:cs="Arial"/>
          <w:bCs/>
          <w:color w:val="000000"/>
        </w:rPr>
        <w:t>СПРАВКА</w:t>
      </w:r>
    </w:p>
    <w:p w:rsidR="008B463F" w:rsidRPr="00AF73B6" w:rsidRDefault="008B463F" w:rsidP="00AF73B6">
      <w:pPr>
        <w:pStyle w:val="a4"/>
        <w:tabs>
          <w:tab w:val="left" w:pos="709"/>
        </w:tabs>
        <w:spacing w:before="0" w:beforeAutospacing="0" w:after="0" w:afterAutospacing="0"/>
        <w:ind w:left="-26" w:firstLine="709"/>
        <w:jc w:val="both"/>
        <w:rPr>
          <w:rFonts w:ascii="Arial" w:hAnsi="Arial" w:cs="Arial"/>
          <w:color w:val="000000"/>
        </w:rPr>
      </w:pPr>
      <w:r w:rsidRPr="00AF73B6">
        <w:rPr>
          <w:rFonts w:ascii="Arial" w:hAnsi="Arial" w:cs="Arial"/>
          <w:bCs/>
          <w:color w:val="000000"/>
        </w:rPr>
        <w:t>о расходах лица, замещающего муници</w:t>
      </w:r>
      <w:bookmarkStart w:id="2" w:name="YANDEX_173"/>
      <w:bookmarkEnd w:id="2"/>
      <w:r w:rsidRPr="00AF73B6">
        <w:rPr>
          <w:rFonts w:ascii="Arial" w:hAnsi="Arial" w:cs="Arial"/>
          <w:bCs/>
          <w:color w:val="000000"/>
        </w:rPr>
        <w:t xml:space="preserve">пальную должность </w:t>
      </w:r>
      <w:proofErr w:type="spellStart"/>
      <w:r w:rsidRPr="00AF73B6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AF73B6">
        <w:rPr>
          <w:rFonts w:ascii="Arial" w:hAnsi="Arial" w:cs="Arial"/>
          <w:bCs/>
          <w:color w:val="000000"/>
        </w:rPr>
        <w:t xml:space="preserve"> сельсовета на постоянной основе</w:t>
      </w:r>
      <w:proofErr w:type="gramStart"/>
      <w:r w:rsidRPr="00AF73B6">
        <w:rPr>
          <w:rFonts w:ascii="Arial" w:hAnsi="Arial" w:cs="Arial"/>
          <w:bCs/>
          <w:color w:val="000000"/>
        </w:rPr>
        <w:t xml:space="preserve"> ,</w:t>
      </w:r>
      <w:proofErr w:type="gramEnd"/>
      <w:r w:rsidRPr="00AF73B6">
        <w:rPr>
          <w:rFonts w:ascii="Arial" w:hAnsi="Arial" w:cs="Arial"/>
          <w:bCs/>
          <w:color w:val="000000"/>
        </w:rPr>
        <w:t xml:space="preserve"> </w:t>
      </w:r>
      <w:bookmarkStart w:id="3" w:name="YANDEX_175"/>
      <w:bookmarkStart w:id="4" w:name="YANDEX_176"/>
      <w:bookmarkEnd w:id="3"/>
      <w:bookmarkEnd w:id="4"/>
      <w:r w:rsidRPr="00AF73B6">
        <w:rPr>
          <w:rFonts w:ascii="Arial" w:hAnsi="Arial" w:cs="Arial"/>
          <w:bCs/>
          <w:color w:val="000000"/>
        </w:rPr>
        <w:t>а также его супруги (супруга) и несовершеннолетних детей по каждой сделке по приобретению земельного участка, другого объекта недв</w:t>
      </w:r>
      <w:r w:rsidRPr="00AF73B6">
        <w:rPr>
          <w:rFonts w:ascii="Arial" w:hAnsi="Arial" w:cs="Arial"/>
          <w:bCs/>
          <w:color w:val="000000"/>
        </w:rPr>
        <w:t>и</w:t>
      </w:r>
      <w:r w:rsidRPr="00AF73B6">
        <w:rPr>
          <w:rFonts w:ascii="Arial" w:hAnsi="Arial" w:cs="Arial"/>
          <w:bCs/>
          <w:color w:val="000000"/>
        </w:rPr>
        <w:t>жимости, транспортного средства, ценных бумаг, акций (долей участия, паев в уста</w:t>
      </w:r>
      <w:r w:rsidRPr="00AF73B6">
        <w:rPr>
          <w:rFonts w:ascii="Arial" w:hAnsi="Arial" w:cs="Arial"/>
          <w:bCs/>
          <w:color w:val="000000"/>
        </w:rPr>
        <w:t>в</w:t>
      </w:r>
      <w:r w:rsidRPr="00AF73B6">
        <w:rPr>
          <w:rFonts w:ascii="Arial" w:hAnsi="Arial" w:cs="Arial"/>
          <w:bCs/>
          <w:color w:val="000000"/>
        </w:rPr>
        <w:t>ных (складочных) капиталах организаций) и об источниках получения средств, за счет которых совершена указанная сделка</w:t>
      </w:r>
      <w:r w:rsidRPr="00AF73B6">
        <w:rPr>
          <w:rStyle w:val="apple-converted-space"/>
          <w:rFonts w:ascii="Arial" w:hAnsi="Arial" w:cs="Arial"/>
          <w:bCs/>
          <w:color w:val="000000"/>
        </w:rPr>
        <w:t> </w:t>
      </w:r>
    </w:p>
    <w:p w:rsidR="008B463F" w:rsidRPr="00AF73B6" w:rsidRDefault="008B463F" w:rsidP="00AF73B6">
      <w:pPr>
        <w:pStyle w:val="a4"/>
        <w:tabs>
          <w:tab w:val="left" w:pos="709"/>
        </w:tabs>
        <w:spacing w:before="0" w:beforeAutospacing="0" w:after="0" w:afterAutospacing="0"/>
        <w:ind w:left="-26" w:firstLine="709"/>
        <w:jc w:val="both"/>
        <w:rPr>
          <w:rFonts w:ascii="Arial" w:hAnsi="Arial" w:cs="Arial"/>
          <w:color w:val="000000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Я,</w:t>
      </w:r>
      <w:r w:rsidRPr="00AF73B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AF73B6">
        <w:rPr>
          <w:rFonts w:ascii="Arial" w:hAnsi="Arial" w:cs="Arial"/>
          <w:sz w:val="24"/>
          <w:szCs w:val="24"/>
        </w:rPr>
        <w:t>____________________________________________</w:t>
      </w:r>
      <w:r w:rsidR="00C23C5F">
        <w:rPr>
          <w:rFonts w:ascii="Arial" w:hAnsi="Arial" w:cs="Arial"/>
          <w:sz w:val="24"/>
          <w:szCs w:val="24"/>
        </w:rPr>
        <w:t>______________________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(фамилия, имя, отчество, дата рождения)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_____________________________________________</w:t>
      </w:r>
      <w:r w:rsidR="00C23C5F">
        <w:rPr>
          <w:rFonts w:ascii="Arial" w:hAnsi="Arial" w:cs="Arial"/>
          <w:sz w:val="24"/>
          <w:szCs w:val="24"/>
        </w:rPr>
        <w:t>________________________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(место службы (работы) и занимаемая должность)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</w:t>
      </w:r>
      <w:r w:rsidR="00C23C5F">
        <w:rPr>
          <w:rFonts w:ascii="Arial" w:hAnsi="Arial" w:cs="Arial"/>
          <w:sz w:val="24"/>
          <w:szCs w:val="24"/>
        </w:rPr>
        <w:t>___________________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проживающи</w:t>
      </w:r>
      <w:proofErr w:type="gramStart"/>
      <w:r w:rsidRPr="00AF73B6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AF73B6">
        <w:rPr>
          <w:rFonts w:ascii="Arial" w:hAnsi="Arial" w:cs="Arial"/>
          <w:sz w:val="24"/>
          <w:szCs w:val="24"/>
        </w:rPr>
        <w:t>ая</w:t>
      </w:r>
      <w:proofErr w:type="spellEnd"/>
      <w:r w:rsidRPr="00AF73B6">
        <w:rPr>
          <w:rFonts w:ascii="Arial" w:hAnsi="Arial" w:cs="Arial"/>
          <w:sz w:val="24"/>
          <w:szCs w:val="24"/>
        </w:rPr>
        <w:t>) по адресу:(адрес места жительства и (или) регистрации)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  <w:r w:rsidR="00C23C5F">
        <w:rPr>
          <w:rFonts w:ascii="Arial" w:hAnsi="Arial" w:cs="Arial"/>
          <w:sz w:val="24"/>
          <w:szCs w:val="24"/>
        </w:rPr>
        <w:t>_________________________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_____________________________________________</w:t>
      </w:r>
      <w:r w:rsidR="00C23C5F">
        <w:rPr>
          <w:rFonts w:ascii="Arial" w:hAnsi="Arial" w:cs="Arial"/>
          <w:sz w:val="24"/>
          <w:szCs w:val="24"/>
        </w:rPr>
        <w:t>________________________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сообщаю, что в отчетный период с 1 января 20___г. по 31 декабря 20___г.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  <w:r w:rsidR="00C23C5F">
        <w:rPr>
          <w:rFonts w:ascii="Arial" w:hAnsi="Arial" w:cs="Arial"/>
          <w:sz w:val="24"/>
          <w:szCs w:val="24"/>
        </w:rPr>
        <w:t>_____________________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F73B6">
        <w:rPr>
          <w:rFonts w:ascii="Arial" w:hAnsi="Arial" w:cs="Arial"/>
          <w:sz w:val="24"/>
          <w:szCs w:val="24"/>
        </w:rPr>
        <w:t>(мною, супругой (супругом), несовершеннолетним ребенком</w:t>
      </w:r>
      <w:r w:rsidRPr="00AF73B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gramEnd"/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C23C5F">
        <w:rPr>
          <w:rFonts w:ascii="Arial" w:hAnsi="Arial" w:cs="Arial"/>
          <w:sz w:val="24"/>
          <w:szCs w:val="24"/>
        </w:rPr>
        <w:t>__________________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приобретен</w:t>
      </w:r>
      <w:r w:rsidRPr="00AF73B6">
        <w:rPr>
          <w:rStyle w:val="apple-converted-space"/>
          <w:rFonts w:ascii="Arial" w:hAnsi="Arial" w:cs="Arial"/>
          <w:color w:val="000000"/>
          <w:sz w:val="24"/>
          <w:szCs w:val="24"/>
          <w:lang w:val="en-US"/>
        </w:rPr>
        <w:t> </w:t>
      </w:r>
      <w:r w:rsidRPr="00AF73B6">
        <w:rPr>
          <w:rFonts w:ascii="Arial" w:hAnsi="Arial" w:cs="Arial"/>
          <w:sz w:val="24"/>
          <w:szCs w:val="24"/>
        </w:rPr>
        <w:t>(</w:t>
      </w:r>
      <w:proofErr w:type="spellStart"/>
      <w:r w:rsidRPr="00AF73B6">
        <w:rPr>
          <w:rFonts w:ascii="Arial" w:hAnsi="Arial" w:cs="Arial"/>
          <w:sz w:val="24"/>
          <w:szCs w:val="24"/>
        </w:rPr>
        <w:t>но</w:t>
      </w:r>
      <w:proofErr w:type="gramStart"/>
      <w:r w:rsidRPr="00AF73B6">
        <w:rPr>
          <w:rFonts w:ascii="Arial" w:hAnsi="Arial" w:cs="Arial"/>
          <w:sz w:val="24"/>
          <w:szCs w:val="24"/>
        </w:rPr>
        <w:t>,н</w:t>
      </w:r>
      <w:proofErr w:type="gramEnd"/>
      <w:r w:rsidRPr="00AF73B6">
        <w:rPr>
          <w:rFonts w:ascii="Arial" w:hAnsi="Arial" w:cs="Arial"/>
          <w:sz w:val="24"/>
          <w:szCs w:val="24"/>
        </w:rPr>
        <w:t>ы</w:t>
      </w:r>
      <w:proofErr w:type="spellEnd"/>
      <w:r w:rsidRPr="00AF73B6">
        <w:rPr>
          <w:rFonts w:ascii="Arial" w:hAnsi="Arial" w:cs="Arial"/>
          <w:sz w:val="24"/>
          <w:szCs w:val="24"/>
        </w:rPr>
        <w:t>) _____________________________________________</w:t>
      </w:r>
      <w:r w:rsidR="00C23C5F">
        <w:rPr>
          <w:rFonts w:ascii="Arial" w:hAnsi="Arial" w:cs="Arial"/>
          <w:sz w:val="24"/>
          <w:szCs w:val="24"/>
        </w:rPr>
        <w:t>_____________________________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F73B6">
        <w:rPr>
          <w:rFonts w:ascii="Arial" w:hAnsi="Arial" w:cs="Arial"/>
          <w:sz w:val="24"/>
          <w:szCs w:val="24"/>
        </w:rPr>
        <w:t>(земельный участок, другой объект недвижимости,</w:t>
      </w:r>
      <w:proofErr w:type="gramEnd"/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  <w:r w:rsidR="00C23C5F">
        <w:rPr>
          <w:rFonts w:ascii="Arial" w:hAnsi="Arial" w:cs="Arial"/>
          <w:sz w:val="24"/>
          <w:szCs w:val="24"/>
        </w:rPr>
        <w:t>____________________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F73B6">
        <w:rPr>
          <w:rFonts w:ascii="Arial" w:hAnsi="Arial" w:cs="Arial"/>
          <w:sz w:val="24"/>
          <w:szCs w:val="24"/>
        </w:rPr>
        <w:t>транспортное средство, ценные бумаги, акции (доли уч</w:t>
      </w:r>
      <w:r w:rsidRPr="00AF73B6">
        <w:rPr>
          <w:rFonts w:ascii="Arial" w:hAnsi="Arial" w:cs="Arial"/>
          <w:sz w:val="24"/>
          <w:szCs w:val="24"/>
        </w:rPr>
        <w:t>а</w:t>
      </w:r>
      <w:r w:rsidRPr="00AF73B6">
        <w:rPr>
          <w:rFonts w:ascii="Arial" w:hAnsi="Arial" w:cs="Arial"/>
          <w:sz w:val="24"/>
          <w:szCs w:val="24"/>
        </w:rPr>
        <w:t>стия,__________________________________________________________________________________________________________________________</w:t>
      </w:r>
      <w:r w:rsidR="00C23C5F">
        <w:rPr>
          <w:rFonts w:ascii="Arial" w:hAnsi="Arial" w:cs="Arial"/>
          <w:sz w:val="24"/>
          <w:szCs w:val="24"/>
        </w:rPr>
        <w:t>______________________</w:t>
      </w:r>
      <w:proofErr w:type="gramEnd"/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паи в уставных (складочных) капиталах организаций) на основании _____________________________________________</w:t>
      </w:r>
      <w:r w:rsidR="00C23C5F">
        <w:rPr>
          <w:rFonts w:ascii="Arial" w:hAnsi="Arial" w:cs="Arial"/>
          <w:sz w:val="24"/>
          <w:szCs w:val="24"/>
        </w:rPr>
        <w:t>_____________________________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F73B6">
        <w:rPr>
          <w:rFonts w:ascii="Arial" w:hAnsi="Arial" w:cs="Arial"/>
          <w:sz w:val="24"/>
          <w:szCs w:val="24"/>
        </w:rPr>
        <w:t>(договор купли-продажи или иное</w:t>
      </w:r>
      <w:proofErr w:type="gramEnd"/>
    </w:p>
    <w:p w:rsidR="008B463F" w:rsidRPr="00AF73B6" w:rsidRDefault="008B463F" w:rsidP="00AF73B6">
      <w:pPr>
        <w:tabs>
          <w:tab w:val="left" w:pos="709"/>
        </w:tabs>
        <w:spacing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</w:t>
      </w:r>
      <w:r w:rsidR="00C23C5F">
        <w:rPr>
          <w:rFonts w:ascii="Arial" w:hAnsi="Arial" w:cs="Arial"/>
          <w:sz w:val="24"/>
          <w:szCs w:val="24"/>
        </w:rPr>
        <w:t>____________________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предусмотренное законом основание приобретения права собственности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lastRenderedPageBreak/>
        <w:t>Сумма  сделки ____________________________________________________________рублей.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Источниками получения средств, за счет которых приобретено имущество, явл</w:t>
      </w:r>
      <w:r w:rsidRPr="00AF73B6">
        <w:rPr>
          <w:rFonts w:ascii="Arial" w:hAnsi="Arial" w:cs="Arial"/>
          <w:sz w:val="24"/>
          <w:szCs w:val="24"/>
        </w:rPr>
        <w:t>я</w:t>
      </w:r>
      <w:r w:rsidRPr="00AF73B6">
        <w:rPr>
          <w:rFonts w:ascii="Arial" w:hAnsi="Arial" w:cs="Arial"/>
          <w:sz w:val="24"/>
          <w:szCs w:val="24"/>
        </w:rPr>
        <w:t>ются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  <w:r w:rsidR="00C23C5F">
        <w:rPr>
          <w:rFonts w:ascii="Arial" w:hAnsi="Arial" w:cs="Arial"/>
          <w:sz w:val="24"/>
          <w:szCs w:val="24"/>
        </w:rPr>
        <w:t>_____________________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</w:t>
      </w:r>
      <w:r w:rsidR="00C23C5F">
        <w:rPr>
          <w:rFonts w:ascii="Arial" w:hAnsi="Arial" w:cs="Arial"/>
          <w:sz w:val="24"/>
          <w:szCs w:val="24"/>
        </w:rPr>
        <w:t>____________________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имущества, ____________________________________________________________рублей.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Достоверность и полноту настоящих сведений подтверждаю.</w:t>
      </w:r>
    </w:p>
    <w:p w:rsidR="008B463F" w:rsidRPr="00AF73B6" w:rsidRDefault="00C23C5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«____»_________________2</w:t>
      </w:r>
      <w:r w:rsidR="008B463F" w:rsidRPr="00AF73B6">
        <w:rPr>
          <w:rFonts w:ascii="Arial" w:hAnsi="Arial" w:cs="Arial"/>
          <w:sz w:val="24"/>
          <w:szCs w:val="24"/>
        </w:rPr>
        <w:t>_____г. ________________________________________________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(подпись лица, представившего справку)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(ФИО, подпись лица, принявшего справку, дата)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7C7CD2" w:rsidRPr="00AF73B6" w:rsidRDefault="007C7CD2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7C7CD2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Приложение 2</w:t>
      </w:r>
    </w:p>
    <w:p w:rsidR="008B463F" w:rsidRPr="00AF73B6" w:rsidRDefault="008B463F" w:rsidP="007C7CD2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Утверждено</w:t>
      </w:r>
    </w:p>
    <w:p w:rsidR="008B463F" w:rsidRPr="00AF73B6" w:rsidRDefault="008B463F" w:rsidP="007C7CD2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Постановлением администрации</w:t>
      </w:r>
    </w:p>
    <w:p w:rsidR="008B463F" w:rsidRPr="00AF73B6" w:rsidRDefault="008B463F" w:rsidP="007C7CD2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spellStart"/>
      <w:r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sz w:val="24"/>
          <w:szCs w:val="24"/>
        </w:rPr>
        <w:t xml:space="preserve"> сельсовета</w:t>
      </w:r>
    </w:p>
    <w:p w:rsidR="008B463F" w:rsidRPr="00AF73B6" w:rsidRDefault="008B463F" w:rsidP="007C7CD2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Венгеровского района</w:t>
      </w:r>
    </w:p>
    <w:p w:rsidR="008B463F" w:rsidRPr="00AF73B6" w:rsidRDefault="008B463F" w:rsidP="007C7CD2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Новосибирской области</w:t>
      </w:r>
    </w:p>
    <w:p w:rsidR="008B463F" w:rsidRPr="00AF73B6" w:rsidRDefault="008B463F" w:rsidP="007C7CD2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от 11.09.2014г.   № 30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ПЕРЕЧЕНЬ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должностей муниципальной службы, при замещении которых муниципальные служащие обязаны представлять сведения о своих расходах</w:t>
      </w:r>
      <w:proofErr w:type="gramStart"/>
      <w:r w:rsidRPr="00AF73B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F73B6">
        <w:rPr>
          <w:rFonts w:ascii="Arial" w:hAnsi="Arial" w:cs="Arial"/>
          <w:sz w:val="24"/>
          <w:szCs w:val="24"/>
        </w:rPr>
        <w:t xml:space="preserve"> а также сведения о ра</w:t>
      </w:r>
      <w:r w:rsidRPr="00AF73B6">
        <w:rPr>
          <w:rFonts w:ascii="Arial" w:hAnsi="Arial" w:cs="Arial"/>
          <w:sz w:val="24"/>
          <w:szCs w:val="24"/>
        </w:rPr>
        <w:t>с</w:t>
      </w:r>
      <w:r w:rsidRPr="00AF73B6">
        <w:rPr>
          <w:rFonts w:ascii="Arial" w:hAnsi="Arial" w:cs="Arial"/>
          <w:sz w:val="24"/>
          <w:szCs w:val="24"/>
        </w:rPr>
        <w:t xml:space="preserve">ходах своих супругов (супруг) и </w:t>
      </w:r>
      <w:proofErr w:type="spellStart"/>
      <w:r w:rsidRPr="00AF73B6">
        <w:rPr>
          <w:rFonts w:ascii="Arial" w:hAnsi="Arial" w:cs="Arial"/>
          <w:sz w:val="24"/>
          <w:szCs w:val="24"/>
        </w:rPr>
        <w:t>несовершенолетних</w:t>
      </w:r>
      <w:proofErr w:type="spellEnd"/>
      <w:r w:rsidRPr="00AF73B6">
        <w:rPr>
          <w:rFonts w:ascii="Arial" w:hAnsi="Arial" w:cs="Arial"/>
          <w:sz w:val="24"/>
          <w:szCs w:val="24"/>
        </w:rPr>
        <w:t xml:space="preserve"> детей в администрации </w:t>
      </w:r>
      <w:proofErr w:type="spellStart"/>
      <w:r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области.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1. Специалист 2-го </w:t>
      </w:r>
      <w:proofErr w:type="spellStart"/>
      <w:r w:rsidRPr="00AF73B6">
        <w:rPr>
          <w:rFonts w:ascii="Arial" w:hAnsi="Arial" w:cs="Arial"/>
          <w:sz w:val="24"/>
          <w:szCs w:val="24"/>
        </w:rPr>
        <w:t>разряда-гл</w:t>
      </w:r>
      <w:proofErr w:type="gramStart"/>
      <w:r w:rsidRPr="00AF73B6">
        <w:rPr>
          <w:rFonts w:ascii="Arial" w:hAnsi="Arial" w:cs="Arial"/>
          <w:sz w:val="24"/>
          <w:szCs w:val="24"/>
        </w:rPr>
        <w:t>.б</w:t>
      </w:r>
      <w:proofErr w:type="gramEnd"/>
      <w:r w:rsidRPr="00AF73B6">
        <w:rPr>
          <w:rFonts w:ascii="Arial" w:hAnsi="Arial" w:cs="Arial"/>
          <w:sz w:val="24"/>
          <w:szCs w:val="24"/>
        </w:rPr>
        <w:t>ухгалтер</w:t>
      </w:r>
      <w:proofErr w:type="spellEnd"/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2. Специалист.</w:t>
      </w:r>
    </w:p>
    <w:p w:rsidR="008B463F" w:rsidRDefault="008B463F"/>
    <w:p w:rsidR="008B463F" w:rsidRDefault="008B463F"/>
    <w:sectPr w:rsidR="008B463F" w:rsidSect="00B55C19">
      <w:pgSz w:w="11906" w:h="16838" w:code="9"/>
      <w:pgMar w:top="1134" w:right="567" w:bottom="1134" w:left="1418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oNotHyphenateCaps/>
  <w:drawingGridHorizontalSpacing w:val="26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6A7"/>
    <w:rsid w:val="00066793"/>
    <w:rsid w:val="00081FC5"/>
    <w:rsid w:val="00084E8F"/>
    <w:rsid w:val="000A61F0"/>
    <w:rsid w:val="000B042A"/>
    <w:rsid w:val="000C1F39"/>
    <w:rsid w:val="00111D0F"/>
    <w:rsid w:val="00112599"/>
    <w:rsid w:val="00124565"/>
    <w:rsid w:val="0013671D"/>
    <w:rsid w:val="00143941"/>
    <w:rsid w:val="001836F5"/>
    <w:rsid w:val="00197784"/>
    <w:rsid w:val="001F14EF"/>
    <w:rsid w:val="0022099B"/>
    <w:rsid w:val="0025201F"/>
    <w:rsid w:val="00284434"/>
    <w:rsid w:val="002924BB"/>
    <w:rsid w:val="002F4E43"/>
    <w:rsid w:val="0030787E"/>
    <w:rsid w:val="00325D25"/>
    <w:rsid w:val="003534BF"/>
    <w:rsid w:val="00360353"/>
    <w:rsid w:val="003625A1"/>
    <w:rsid w:val="003C2797"/>
    <w:rsid w:val="003E0B19"/>
    <w:rsid w:val="003E0D51"/>
    <w:rsid w:val="003E2CAB"/>
    <w:rsid w:val="00403731"/>
    <w:rsid w:val="00462E47"/>
    <w:rsid w:val="00531012"/>
    <w:rsid w:val="005330D7"/>
    <w:rsid w:val="005B300D"/>
    <w:rsid w:val="005C2E13"/>
    <w:rsid w:val="006265A4"/>
    <w:rsid w:val="0063364F"/>
    <w:rsid w:val="00651ADB"/>
    <w:rsid w:val="00685771"/>
    <w:rsid w:val="006C12A3"/>
    <w:rsid w:val="006D2C31"/>
    <w:rsid w:val="006E496B"/>
    <w:rsid w:val="00735503"/>
    <w:rsid w:val="00786D86"/>
    <w:rsid w:val="007A31E6"/>
    <w:rsid w:val="007A7C38"/>
    <w:rsid w:val="007C7CD2"/>
    <w:rsid w:val="007D3A5E"/>
    <w:rsid w:val="007D5E54"/>
    <w:rsid w:val="00800BE5"/>
    <w:rsid w:val="008032F6"/>
    <w:rsid w:val="00884891"/>
    <w:rsid w:val="008B463F"/>
    <w:rsid w:val="008D76A7"/>
    <w:rsid w:val="00913D54"/>
    <w:rsid w:val="00916273"/>
    <w:rsid w:val="00951347"/>
    <w:rsid w:val="00954008"/>
    <w:rsid w:val="00984978"/>
    <w:rsid w:val="0098762A"/>
    <w:rsid w:val="009C7DA4"/>
    <w:rsid w:val="00A03663"/>
    <w:rsid w:val="00A577BB"/>
    <w:rsid w:val="00AC37BC"/>
    <w:rsid w:val="00AD75DA"/>
    <w:rsid w:val="00AF73B6"/>
    <w:rsid w:val="00B264C1"/>
    <w:rsid w:val="00B55C19"/>
    <w:rsid w:val="00B71F76"/>
    <w:rsid w:val="00B80613"/>
    <w:rsid w:val="00BA3804"/>
    <w:rsid w:val="00C0245E"/>
    <w:rsid w:val="00C23C5F"/>
    <w:rsid w:val="00C87D24"/>
    <w:rsid w:val="00CA570F"/>
    <w:rsid w:val="00CC6FFB"/>
    <w:rsid w:val="00D027A1"/>
    <w:rsid w:val="00D53FA0"/>
    <w:rsid w:val="00DC2208"/>
    <w:rsid w:val="00E24A6B"/>
    <w:rsid w:val="00E47134"/>
    <w:rsid w:val="00E54F04"/>
    <w:rsid w:val="00EA7771"/>
    <w:rsid w:val="00F7074D"/>
    <w:rsid w:val="00F929C0"/>
    <w:rsid w:val="00FD488F"/>
    <w:rsid w:val="00FE25C8"/>
    <w:rsid w:val="00FE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D76A7"/>
    <w:pPr>
      <w:keepNext/>
      <w:keepLines/>
      <w:spacing w:before="24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76A7"/>
    <w:rPr>
      <w:rFonts w:ascii="Cambria" w:hAnsi="Cambria" w:cs="Times New Roman"/>
      <w:color w:val="365F91"/>
      <w:sz w:val="32"/>
      <w:szCs w:val="32"/>
    </w:rPr>
  </w:style>
  <w:style w:type="character" w:styleId="a3">
    <w:name w:val="Hyperlink"/>
    <w:basedOn w:val="a0"/>
    <w:uiPriority w:val="99"/>
    <w:rsid w:val="008D76A7"/>
    <w:rPr>
      <w:rFonts w:cs="Times New Roman"/>
      <w:b/>
      <w:bCs/>
      <w:color w:val="00FFFF"/>
      <w:u w:val="none"/>
      <w:effect w:val="none"/>
    </w:rPr>
  </w:style>
  <w:style w:type="paragraph" w:styleId="a4">
    <w:name w:val="Normal (Web)"/>
    <w:basedOn w:val="a"/>
    <w:uiPriority w:val="99"/>
    <w:rsid w:val="008D76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">
    <w:name w:val="num"/>
    <w:basedOn w:val="a0"/>
    <w:uiPriority w:val="99"/>
    <w:rsid w:val="008D76A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D76A7"/>
    <w:rPr>
      <w:rFonts w:cs="Times New Roman"/>
    </w:rPr>
  </w:style>
  <w:style w:type="paragraph" w:customStyle="1" w:styleId="2">
    <w:name w:val="Без интервала2"/>
    <w:basedOn w:val="a"/>
    <w:uiPriority w:val="99"/>
    <w:rsid w:val="008D76A7"/>
    <w:pPr>
      <w:spacing w:after="0" w:line="240" w:lineRule="auto"/>
    </w:pPr>
    <w:rPr>
      <w:sz w:val="24"/>
      <w:szCs w:val="32"/>
      <w:lang w:val="en-US" w:eastAsia="en-US"/>
    </w:rPr>
  </w:style>
  <w:style w:type="paragraph" w:styleId="a5">
    <w:name w:val="No Spacing"/>
    <w:uiPriority w:val="99"/>
    <w:qFormat/>
    <w:rsid w:val="00FE7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5E978-8E7E-4AB9-A61C-E38C3DB9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1150</Words>
  <Characters>12283</Characters>
  <Application>Microsoft Office Word</Application>
  <DocSecurity>0</DocSecurity>
  <Lines>102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Work</cp:lastModifiedBy>
  <cp:revision>8</cp:revision>
  <cp:lastPrinted>2014-10-06T04:31:00Z</cp:lastPrinted>
  <dcterms:created xsi:type="dcterms:W3CDTF">2015-02-19T10:51:00Z</dcterms:created>
  <dcterms:modified xsi:type="dcterms:W3CDTF">2015-08-05T03:56:00Z</dcterms:modified>
</cp:coreProperties>
</file>