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92" w:rsidRDefault="000A2092" w:rsidP="000A20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A2092" w:rsidRDefault="000A2092" w:rsidP="000A20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УСТЬ-ЛАМЕНСКОГО СЕЛЬСОВЕТА</w:t>
      </w:r>
    </w:p>
    <w:p w:rsidR="000A2092" w:rsidRDefault="000A2092" w:rsidP="000A20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0A2092" w:rsidRDefault="000A2092" w:rsidP="000A20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0A2092" w:rsidRDefault="000A2092" w:rsidP="000A2092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A2092" w:rsidRDefault="000A2092" w:rsidP="000A2092">
      <w:pPr>
        <w:pStyle w:val="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A2092" w:rsidRDefault="000A2092" w:rsidP="000A2092">
      <w:pPr>
        <w:pStyle w:val="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девятой сессии)</w:t>
      </w:r>
    </w:p>
    <w:p w:rsidR="000A2092" w:rsidRDefault="000A2092" w:rsidP="000A2092">
      <w:pPr>
        <w:pStyle w:val="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11.02.2019                                                                                                            № 1</w:t>
      </w:r>
    </w:p>
    <w:p w:rsidR="000A2092" w:rsidRDefault="000A2092" w:rsidP="000A2092">
      <w:pPr>
        <w:pStyle w:val="2"/>
        <w:rPr>
          <w:rFonts w:ascii="Times New Roman" w:hAnsi="Times New Roman"/>
          <w:sz w:val="28"/>
          <w:szCs w:val="28"/>
        </w:rPr>
      </w:pPr>
    </w:p>
    <w:p w:rsidR="000A2092" w:rsidRDefault="000A2092" w:rsidP="000A2092">
      <w:pPr>
        <w:pStyle w:val="2"/>
        <w:tabs>
          <w:tab w:val="left" w:pos="612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объявлении конкурса по отбору кандидатур</w:t>
      </w:r>
      <w:r>
        <w:rPr>
          <w:rFonts w:ascii="Times New Roman" w:hAnsi="Times New Roman"/>
          <w:sz w:val="28"/>
          <w:szCs w:val="28"/>
        </w:rPr>
        <w:tab/>
      </w:r>
    </w:p>
    <w:p w:rsidR="000A2092" w:rsidRDefault="000A2092" w:rsidP="000A2092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A2092" w:rsidRDefault="000A2092" w:rsidP="000A2092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0A2092" w:rsidRDefault="000A2092" w:rsidP="000A2092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конкурсной комиссии</w:t>
      </w:r>
    </w:p>
    <w:p w:rsidR="000A2092" w:rsidRDefault="000A2092" w:rsidP="000A2092">
      <w:pPr>
        <w:pStyle w:val="2"/>
        <w:rPr>
          <w:rFonts w:ascii="Times New Roman" w:hAnsi="Times New Roman"/>
          <w:sz w:val="28"/>
          <w:szCs w:val="28"/>
        </w:rPr>
      </w:pPr>
    </w:p>
    <w:p w:rsidR="000A2092" w:rsidRDefault="000A2092" w:rsidP="000A2092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19 Устава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области, пункта 2.3 Положения о порядке проведения конкурса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утвержденного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21.12.2018 № 2</w:t>
      </w:r>
    </w:p>
    <w:p w:rsidR="000A2092" w:rsidRDefault="000A2092" w:rsidP="000A2092">
      <w:pPr>
        <w:pStyle w:val="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0A2092" w:rsidRDefault="000A2092" w:rsidP="000A2092">
      <w:pPr>
        <w:pStyle w:val="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1.Объявить конкурс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(</w:t>
      </w:r>
      <w:proofErr w:type="spellStart"/>
      <w:r>
        <w:rPr>
          <w:rFonts w:ascii="Times New Roman" w:hAnsi="Times New Roman"/>
          <w:sz w:val="28"/>
          <w:szCs w:val="28"/>
        </w:rPr>
        <w:t>далее-Глава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поселения).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объявление о проведении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«Вестнике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(приложение 1).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3.Назначить от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половину членов конкурсной комиссии согласно приложению 2 к настоящему Решению.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4.Конкурсной комиссии обеспечить проведение конкурсного отбора кандидатов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5.Направить копию настоящего Решения Главе Венгеровского района Новосибирской области для назначения в установленном порядке членов конкурсной комиссии.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6.Настоящее Решение вступает в силу с момента принятия.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7.Настоящее Решение подлежит опубликованию в «Вестнике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A2092" w:rsidRDefault="000A2092" w:rsidP="000A2092">
      <w:pPr>
        <w:pStyle w:val="2"/>
        <w:rPr>
          <w:rFonts w:ascii="Times New Roman" w:hAnsi="Times New Roman"/>
          <w:sz w:val="28"/>
          <w:szCs w:val="28"/>
        </w:rPr>
      </w:pPr>
    </w:p>
    <w:p w:rsidR="000A2092" w:rsidRDefault="000A2092" w:rsidP="000A2092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М.Г.Томашевский</w:t>
      </w:r>
    </w:p>
    <w:p w:rsidR="000A2092" w:rsidRDefault="000A2092" w:rsidP="000A2092">
      <w:pPr>
        <w:pStyle w:val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Приложение 1</w:t>
      </w:r>
    </w:p>
    <w:p w:rsidR="000A2092" w:rsidRDefault="000A2092" w:rsidP="000A2092">
      <w:pPr>
        <w:pStyle w:val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0A2092" w:rsidRDefault="000A2092" w:rsidP="000A2092">
      <w:pPr>
        <w:pStyle w:val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A2092" w:rsidRDefault="000A2092" w:rsidP="000A2092">
      <w:pPr>
        <w:pStyle w:val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11.02.2019 № 1</w:t>
      </w:r>
    </w:p>
    <w:p w:rsidR="000A2092" w:rsidRDefault="000A2092" w:rsidP="000A2092">
      <w:pPr>
        <w:pStyle w:val="2"/>
        <w:rPr>
          <w:rFonts w:ascii="Times New Roman" w:hAnsi="Times New Roman"/>
          <w:sz w:val="28"/>
          <w:szCs w:val="28"/>
        </w:rPr>
      </w:pPr>
    </w:p>
    <w:p w:rsidR="000A2092" w:rsidRDefault="000A2092" w:rsidP="000A2092">
      <w:pPr>
        <w:pStyle w:val="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о проведении конкурса</w:t>
      </w:r>
    </w:p>
    <w:p w:rsidR="000A2092" w:rsidRDefault="000A2092" w:rsidP="000A2092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отбору кандидатур на должность Главы</w:t>
      </w:r>
    </w:p>
    <w:p w:rsidR="000A2092" w:rsidRDefault="000A2092" w:rsidP="000A2092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</w:t>
      </w:r>
    </w:p>
    <w:p w:rsidR="000A2092" w:rsidRDefault="000A2092" w:rsidP="000A2092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A2092" w:rsidRDefault="000A2092" w:rsidP="000A2092">
      <w:pPr>
        <w:pStyle w:val="2"/>
        <w:rPr>
          <w:rFonts w:ascii="Times New Roman" w:hAnsi="Times New Roman"/>
          <w:b/>
          <w:sz w:val="28"/>
          <w:szCs w:val="28"/>
        </w:rPr>
      </w:pP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объявляет конкурс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A2092" w:rsidRDefault="000A2092" w:rsidP="000A2092">
      <w:pPr>
        <w:pStyle w:val="2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Дата, время и место проведения конкурса: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марта 2019 года, начало в 15.00 часов,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адресу: Новосибирская область, Венгеровский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сть-Ламенка</w:t>
      </w:r>
      <w:proofErr w:type="spellEnd"/>
      <w:r>
        <w:rPr>
          <w:rFonts w:ascii="Times New Roman" w:hAnsi="Times New Roman"/>
          <w:sz w:val="28"/>
          <w:szCs w:val="28"/>
        </w:rPr>
        <w:t>, ул.Центральная, д. 14.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 (далее - кандидаты), установленным Положением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утвержденным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21.12.2018 № 2.</w:t>
      </w:r>
      <w:proofErr w:type="gramEnd"/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0A2092" w:rsidRDefault="000A2092" w:rsidP="000A2092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1)личное заявление;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2)две фотографии размером 3х4 см;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3)собственноручно заполненную и подписанную анкету;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4)паспорт или документ, заменяющий паспорт гражданина;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5)программу развития муниципального образования (предложения по улучшению качества жизни населения в Венгеровском сельсовете;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7)документы об образовании;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8)другие документы или их копии, характеризующие профессиональную подготовку гражданина, характеристики, награды, рекомендации (предоставляются по желанию кандидата);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9)обязательство в случае избрания Главой поселения прекратить деятельность, несовместимую со статусом Главы поселения;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представляются кандидатом лично.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0A2092" w:rsidRDefault="000A2092" w:rsidP="000A209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производится с 9-00 часов 13 февраля до 17-00 часов 27 февраля 2019 года по адресу: Новосибирская область, Венгеровский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сть-Ламенка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д.14, кабинет Главы администрации, понедельник-пятница с 9-00 до 17-00, перерыв на обед с 13-00 до 14-00, выходные дни: суббота и воскресенье, контактный телефон для получения справочной информации 47-247.</w:t>
      </w:r>
    </w:p>
    <w:p w:rsidR="000A2092" w:rsidRDefault="000A2092" w:rsidP="000A209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0A2092" w:rsidRDefault="000A2092" w:rsidP="000A2092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22559F" w:rsidRDefault="0022559F"/>
    <w:sectPr w:rsidR="0022559F" w:rsidSect="0022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092"/>
    <w:rsid w:val="000A2092"/>
    <w:rsid w:val="0022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0A20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4800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2019-06-27T04:26:00Z</dcterms:created>
  <dcterms:modified xsi:type="dcterms:W3CDTF">2019-06-27T04:27:00Z</dcterms:modified>
</cp:coreProperties>
</file>